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BCEB5" w14:textId="77777777" w:rsidR="006A3074" w:rsidRPr="00A1643D" w:rsidRDefault="006A3074">
      <w:pPr>
        <w:pStyle w:val="berschrift1"/>
        <w:rPr>
          <w:sz w:val="24"/>
          <w:szCs w:val="24"/>
        </w:rPr>
      </w:pPr>
      <w:bookmarkStart w:id="0" w:name="_GoBack"/>
      <w:bookmarkEnd w:id="0"/>
      <w:r w:rsidRPr="00A1643D">
        <w:rPr>
          <w:sz w:val="24"/>
          <w:szCs w:val="24"/>
        </w:rPr>
        <w:t>Pressemitteilung</w:t>
      </w:r>
    </w:p>
    <w:p w14:paraId="0215D897" w14:textId="77777777" w:rsidR="00C779BF" w:rsidRDefault="00C779BF" w:rsidP="00B74746">
      <w:pPr>
        <w:pStyle w:val="Textkrper"/>
        <w:tabs>
          <w:tab w:val="left" w:pos="9000"/>
        </w:tabs>
        <w:spacing w:after="80" w:line="240" w:lineRule="atLeast"/>
        <w:rPr>
          <w:b/>
          <w:bCs/>
          <w:sz w:val="28"/>
          <w:szCs w:val="28"/>
        </w:rPr>
      </w:pPr>
    </w:p>
    <w:p w14:paraId="1B22BC60" w14:textId="77777777" w:rsidR="007A03FF" w:rsidRDefault="007A03FF" w:rsidP="00B74746">
      <w:pPr>
        <w:pStyle w:val="Textkrper"/>
        <w:tabs>
          <w:tab w:val="left" w:pos="9000"/>
        </w:tabs>
        <w:spacing w:after="80" w:line="240" w:lineRule="atLeast"/>
        <w:rPr>
          <w:b/>
          <w:bCs/>
          <w:sz w:val="28"/>
          <w:szCs w:val="28"/>
        </w:rPr>
      </w:pPr>
    </w:p>
    <w:p w14:paraId="1EA1661A" w14:textId="35D51ED7" w:rsidR="00F75FA0" w:rsidRPr="008E2BE1" w:rsidRDefault="00F75FA0" w:rsidP="00992C86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 w:rsidRPr="008E2BE1">
        <w:rPr>
          <w:rFonts w:ascii="Arial" w:hAnsi="Arial" w:cs="Arial"/>
          <w:b/>
          <w:sz w:val="28"/>
          <w:szCs w:val="28"/>
        </w:rPr>
        <w:t xml:space="preserve">ALBRECHT Tectalk </w:t>
      </w:r>
      <w:r w:rsidR="00C43E3C">
        <w:rPr>
          <w:rFonts w:ascii="Arial" w:hAnsi="Arial" w:cs="Arial"/>
          <w:b/>
          <w:sz w:val="28"/>
          <w:szCs w:val="28"/>
        </w:rPr>
        <w:t xml:space="preserve">Sport: </w:t>
      </w:r>
      <w:r w:rsidR="00CE4DDE">
        <w:rPr>
          <w:rFonts w:ascii="Arial" w:hAnsi="Arial" w:cs="Arial"/>
          <w:b/>
          <w:sz w:val="28"/>
          <w:szCs w:val="28"/>
        </w:rPr>
        <w:t xml:space="preserve">Outdoor </w:t>
      </w:r>
      <w:r w:rsidR="002703B5">
        <w:rPr>
          <w:rFonts w:ascii="Arial" w:hAnsi="Arial" w:cs="Arial"/>
          <w:b/>
          <w:sz w:val="28"/>
          <w:szCs w:val="28"/>
        </w:rPr>
        <w:t xml:space="preserve">zuverlässig </w:t>
      </w:r>
      <w:r w:rsidR="00125E79">
        <w:rPr>
          <w:rFonts w:ascii="Arial" w:hAnsi="Arial" w:cs="Arial"/>
          <w:b/>
          <w:sz w:val="28"/>
          <w:szCs w:val="28"/>
        </w:rPr>
        <w:t xml:space="preserve">Kontakt </w:t>
      </w:r>
      <w:r w:rsidR="00DF7EA9">
        <w:rPr>
          <w:rFonts w:ascii="Arial" w:hAnsi="Arial" w:cs="Arial"/>
          <w:b/>
          <w:sz w:val="28"/>
          <w:szCs w:val="28"/>
        </w:rPr>
        <w:t>halten</w:t>
      </w:r>
      <w:r w:rsidR="00125E79">
        <w:rPr>
          <w:rFonts w:ascii="Arial" w:hAnsi="Arial" w:cs="Arial"/>
          <w:b/>
          <w:sz w:val="28"/>
          <w:szCs w:val="28"/>
        </w:rPr>
        <w:t xml:space="preserve"> </w:t>
      </w:r>
    </w:p>
    <w:p w14:paraId="30D6B8E8" w14:textId="2518988D" w:rsidR="00F75FA0" w:rsidRDefault="00F75FA0" w:rsidP="00F75FA0">
      <w:pPr>
        <w:spacing w:after="12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Das Walkie-Talkie ALBRECHT Tectalk </w:t>
      </w:r>
      <w:r w:rsidR="00BD27DB">
        <w:rPr>
          <w:rFonts w:ascii="Arial" w:hAnsi="Arial" w:cs="Arial"/>
          <w:i/>
        </w:rPr>
        <w:t xml:space="preserve">Sport </w:t>
      </w:r>
      <w:r w:rsidR="00125E79">
        <w:rPr>
          <w:rFonts w:ascii="Arial" w:hAnsi="Arial" w:cs="Arial"/>
          <w:i/>
        </w:rPr>
        <w:t>ist einfach in der Handhabung</w:t>
      </w:r>
      <w:r w:rsidR="00925F31">
        <w:rPr>
          <w:rFonts w:ascii="Arial" w:hAnsi="Arial" w:cs="Arial"/>
          <w:i/>
        </w:rPr>
        <w:t xml:space="preserve"> sowie</w:t>
      </w:r>
      <w:r w:rsidR="00125E79">
        <w:rPr>
          <w:rFonts w:ascii="Arial" w:hAnsi="Arial" w:cs="Arial"/>
          <w:i/>
        </w:rPr>
        <w:t xml:space="preserve"> klein und hilfreich </w:t>
      </w:r>
      <w:r w:rsidR="00BD27DB">
        <w:rPr>
          <w:rFonts w:ascii="Arial" w:hAnsi="Arial" w:cs="Arial"/>
          <w:i/>
        </w:rPr>
        <w:t>für eine sicherere Funkverbindung bei allen</w:t>
      </w:r>
      <w:r w:rsidR="00604317">
        <w:rPr>
          <w:rFonts w:ascii="Arial" w:hAnsi="Arial" w:cs="Arial"/>
          <w:i/>
        </w:rPr>
        <w:t xml:space="preserve"> </w:t>
      </w:r>
      <w:r w:rsidR="00BD27DB">
        <w:rPr>
          <w:rFonts w:ascii="Arial" w:hAnsi="Arial" w:cs="Arial"/>
          <w:i/>
        </w:rPr>
        <w:t>Aktivitäten</w:t>
      </w:r>
      <w:r w:rsidR="00CE4DDE">
        <w:rPr>
          <w:rFonts w:ascii="Arial" w:hAnsi="Arial" w:cs="Arial"/>
          <w:i/>
        </w:rPr>
        <w:t xml:space="preserve"> im Freien</w:t>
      </w:r>
    </w:p>
    <w:p w14:paraId="38805E5E" w14:textId="2BFE273F" w:rsidR="00992C86" w:rsidRPr="00A63714" w:rsidRDefault="00992C86" w:rsidP="00910A8E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B4D67">
        <w:rPr>
          <w:rFonts w:ascii="Arial" w:hAnsi="Arial" w:cs="Arial"/>
          <w:sz w:val="22"/>
          <w:szCs w:val="22"/>
        </w:rPr>
        <w:t>Dreieich / Lütjensee</w:t>
      </w:r>
      <w:r w:rsidRPr="009225FC">
        <w:rPr>
          <w:rFonts w:ascii="Arial" w:hAnsi="Arial" w:cs="Arial"/>
          <w:sz w:val="22"/>
          <w:szCs w:val="22"/>
        </w:rPr>
        <w:t xml:space="preserve">, </w:t>
      </w:r>
      <w:r w:rsidR="007C2CA5">
        <w:rPr>
          <w:rFonts w:ascii="Arial" w:hAnsi="Arial" w:cs="Arial"/>
          <w:sz w:val="22"/>
          <w:szCs w:val="22"/>
        </w:rPr>
        <w:t>Dezember</w:t>
      </w:r>
      <w:r w:rsidRPr="00A63714">
        <w:rPr>
          <w:rFonts w:ascii="Arial" w:hAnsi="Arial" w:cs="Arial"/>
          <w:sz w:val="22"/>
          <w:szCs w:val="22"/>
        </w:rPr>
        <w:t xml:space="preserve"> 2015 –</w:t>
      </w:r>
      <w:r w:rsidR="00060231">
        <w:rPr>
          <w:rFonts w:ascii="Arial" w:hAnsi="Arial" w:cs="Arial"/>
          <w:sz w:val="22"/>
          <w:szCs w:val="22"/>
        </w:rPr>
        <w:t xml:space="preserve"> </w:t>
      </w:r>
      <w:r w:rsidR="00AA793F">
        <w:rPr>
          <w:rFonts w:ascii="Arial" w:hAnsi="Arial" w:cs="Arial"/>
          <w:b/>
          <w:sz w:val="22"/>
          <w:szCs w:val="22"/>
        </w:rPr>
        <w:t>Das</w:t>
      </w:r>
      <w:r w:rsidR="00F75FA0">
        <w:rPr>
          <w:rFonts w:ascii="Arial" w:hAnsi="Arial" w:cs="Arial"/>
          <w:b/>
          <w:sz w:val="22"/>
          <w:szCs w:val="22"/>
        </w:rPr>
        <w:t xml:space="preserve"> handliche Design </w:t>
      </w:r>
      <w:r w:rsidR="00AA793F">
        <w:rPr>
          <w:rFonts w:ascii="Arial" w:hAnsi="Arial" w:cs="Arial"/>
          <w:b/>
          <w:sz w:val="22"/>
          <w:szCs w:val="22"/>
        </w:rPr>
        <w:t xml:space="preserve">und die einfache Bedienung </w:t>
      </w:r>
      <w:r w:rsidR="00F75FA0">
        <w:rPr>
          <w:rFonts w:ascii="Arial" w:hAnsi="Arial" w:cs="Arial"/>
          <w:b/>
          <w:sz w:val="22"/>
          <w:szCs w:val="22"/>
        </w:rPr>
        <w:t xml:space="preserve">machen das </w:t>
      </w:r>
      <w:r w:rsidR="00A42364">
        <w:rPr>
          <w:rFonts w:ascii="Arial" w:hAnsi="Arial" w:cs="Arial"/>
          <w:b/>
          <w:sz w:val="22"/>
          <w:szCs w:val="22"/>
        </w:rPr>
        <w:t xml:space="preserve">Sprechfunkgerät </w:t>
      </w:r>
      <w:r w:rsidR="00F75FA0">
        <w:rPr>
          <w:rFonts w:ascii="Arial" w:hAnsi="Arial" w:cs="Arial"/>
          <w:b/>
          <w:sz w:val="22"/>
          <w:szCs w:val="22"/>
        </w:rPr>
        <w:t xml:space="preserve">Tectalk </w:t>
      </w:r>
      <w:r w:rsidR="00291393">
        <w:rPr>
          <w:rFonts w:ascii="Arial" w:hAnsi="Arial" w:cs="Arial"/>
          <w:b/>
          <w:sz w:val="22"/>
          <w:szCs w:val="22"/>
        </w:rPr>
        <w:t>Sport</w:t>
      </w:r>
      <w:r w:rsidR="00F75FA0">
        <w:rPr>
          <w:rFonts w:ascii="Arial" w:hAnsi="Arial" w:cs="Arial"/>
          <w:b/>
          <w:sz w:val="22"/>
          <w:szCs w:val="22"/>
        </w:rPr>
        <w:t xml:space="preserve"> </w:t>
      </w:r>
      <w:r w:rsidR="004961B3">
        <w:rPr>
          <w:rFonts w:ascii="Arial" w:hAnsi="Arial" w:cs="Arial"/>
          <w:b/>
          <w:sz w:val="22"/>
          <w:szCs w:val="22"/>
        </w:rPr>
        <w:t xml:space="preserve">von ALBRECHT </w:t>
      </w:r>
      <w:r w:rsidR="00F75FA0">
        <w:rPr>
          <w:rFonts w:ascii="Arial" w:hAnsi="Arial" w:cs="Arial"/>
          <w:b/>
          <w:sz w:val="22"/>
          <w:szCs w:val="22"/>
        </w:rPr>
        <w:t xml:space="preserve">zum idealen Begleiter bei </w:t>
      </w:r>
      <w:r w:rsidR="00A42364">
        <w:rPr>
          <w:rFonts w:ascii="Arial" w:hAnsi="Arial" w:cs="Arial"/>
          <w:b/>
          <w:sz w:val="22"/>
          <w:szCs w:val="22"/>
        </w:rPr>
        <w:t xml:space="preserve">vielen </w:t>
      </w:r>
      <w:r w:rsidR="00F75FA0">
        <w:rPr>
          <w:rFonts w:ascii="Arial" w:hAnsi="Arial" w:cs="Arial"/>
          <w:b/>
          <w:sz w:val="22"/>
          <w:szCs w:val="22"/>
        </w:rPr>
        <w:t>Aktivitäten im Familienurlaub</w:t>
      </w:r>
      <w:r w:rsidR="00A42364">
        <w:rPr>
          <w:rFonts w:ascii="Arial" w:hAnsi="Arial" w:cs="Arial"/>
          <w:b/>
          <w:sz w:val="22"/>
          <w:szCs w:val="22"/>
        </w:rPr>
        <w:t xml:space="preserve"> oder auf Reisen</w:t>
      </w:r>
      <w:r w:rsidR="00910A8E">
        <w:rPr>
          <w:rFonts w:ascii="Arial" w:hAnsi="Arial" w:cs="Arial"/>
          <w:b/>
          <w:sz w:val="22"/>
          <w:szCs w:val="22"/>
        </w:rPr>
        <w:t xml:space="preserve"> mit Freunden. Dank </w:t>
      </w:r>
      <w:r w:rsidR="00A42364">
        <w:rPr>
          <w:rFonts w:ascii="Arial" w:hAnsi="Arial" w:cs="Arial"/>
          <w:b/>
          <w:sz w:val="22"/>
          <w:szCs w:val="22"/>
        </w:rPr>
        <w:t>Funkverbindung bleibt man</w:t>
      </w:r>
      <w:r w:rsidR="00F75FA0">
        <w:rPr>
          <w:rFonts w:ascii="Arial" w:hAnsi="Arial" w:cs="Arial"/>
          <w:b/>
          <w:sz w:val="22"/>
          <w:szCs w:val="22"/>
        </w:rPr>
        <w:t xml:space="preserve"> </w:t>
      </w:r>
      <w:r w:rsidR="007A47A1">
        <w:rPr>
          <w:rFonts w:ascii="Arial" w:hAnsi="Arial" w:cs="Arial"/>
          <w:b/>
          <w:sz w:val="22"/>
          <w:szCs w:val="22"/>
        </w:rPr>
        <w:t xml:space="preserve">als Familie </w:t>
      </w:r>
      <w:r w:rsidR="004961B3">
        <w:rPr>
          <w:rFonts w:ascii="Arial" w:hAnsi="Arial" w:cs="Arial"/>
          <w:b/>
          <w:sz w:val="22"/>
          <w:szCs w:val="22"/>
        </w:rPr>
        <w:t>oder</w:t>
      </w:r>
      <w:r w:rsidR="007A47A1">
        <w:rPr>
          <w:rFonts w:ascii="Arial" w:hAnsi="Arial" w:cs="Arial"/>
          <w:b/>
          <w:sz w:val="22"/>
          <w:szCs w:val="22"/>
        </w:rPr>
        <w:t xml:space="preserve"> kleine Reisegruppe </w:t>
      </w:r>
      <w:r w:rsidR="00F75FA0">
        <w:rPr>
          <w:rFonts w:ascii="Arial" w:hAnsi="Arial" w:cs="Arial"/>
          <w:b/>
          <w:sz w:val="22"/>
          <w:szCs w:val="22"/>
        </w:rPr>
        <w:t xml:space="preserve">beim </w:t>
      </w:r>
      <w:r w:rsidR="007C2CA5">
        <w:rPr>
          <w:rFonts w:ascii="Arial" w:hAnsi="Arial" w:cs="Arial"/>
          <w:b/>
          <w:sz w:val="22"/>
          <w:szCs w:val="22"/>
        </w:rPr>
        <w:t xml:space="preserve">Skifahren </w:t>
      </w:r>
      <w:r w:rsidR="004961B3">
        <w:rPr>
          <w:rFonts w:ascii="Arial" w:hAnsi="Arial" w:cs="Arial"/>
          <w:b/>
          <w:sz w:val="22"/>
          <w:szCs w:val="22"/>
        </w:rPr>
        <w:t>sowie</w:t>
      </w:r>
      <w:r w:rsidR="007C2CA5">
        <w:rPr>
          <w:rFonts w:ascii="Arial" w:hAnsi="Arial" w:cs="Arial"/>
          <w:b/>
          <w:sz w:val="22"/>
          <w:szCs w:val="22"/>
        </w:rPr>
        <w:t xml:space="preserve"> Wandern in den Bergen</w:t>
      </w:r>
      <w:proofErr w:type="gramStart"/>
      <w:r w:rsidR="007C2CA5">
        <w:rPr>
          <w:rFonts w:ascii="Arial" w:hAnsi="Arial" w:cs="Arial"/>
          <w:b/>
          <w:sz w:val="22"/>
          <w:szCs w:val="22"/>
        </w:rPr>
        <w:t>, beim</w:t>
      </w:r>
      <w:proofErr w:type="gramEnd"/>
      <w:r w:rsidR="007C2CA5">
        <w:rPr>
          <w:rFonts w:ascii="Arial" w:hAnsi="Arial" w:cs="Arial"/>
          <w:b/>
          <w:sz w:val="22"/>
          <w:szCs w:val="22"/>
        </w:rPr>
        <w:t xml:space="preserve"> Radfahren über Land</w:t>
      </w:r>
      <w:r w:rsidR="00F75FA0">
        <w:rPr>
          <w:rFonts w:ascii="Arial" w:hAnsi="Arial" w:cs="Arial"/>
          <w:b/>
          <w:sz w:val="22"/>
          <w:szCs w:val="22"/>
        </w:rPr>
        <w:t xml:space="preserve"> oder bei Ausflügen </w:t>
      </w:r>
      <w:r w:rsidR="000642D1">
        <w:rPr>
          <w:rFonts w:ascii="Arial" w:hAnsi="Arial" w:cs="Arial"/>
          <w:b/>
          <w:sz w:val="22"/>
          <w:szCs w:val="22"/>
        </w:rPr>
        <w:t>an d</w:t>
      </w:r>
      <w:r w:rsidR="00925F31">
        <w:rPr>
          <w:rFonts w:ascii="Arial" w:hAnsi="Arial" w:cs="Arial"/>
          <w:b/>
          <w:sz w:val="22"/>
          <w:szCs w:val="22"/>
        </w:rPr>
        <w:t>ie</w:t>
      </w:r>
      <w:r w:rsidR="000642D1">
        <w:rPr>
          <w:rFonts w:ascii="Arial" w:hAnsi="Arial" w:cs="Arial"/>
          <w:b/>
          <w:sz w:val="22"/>
          <w:szCs w:val="22"/>
        </w:rPr>
        <w:t xml:space="preserve"> See</w:t>
      </w:r>
      <w:r w:rsidR="00A42364">
        <w:rPr>
          <w:rFonts w:ascii="Arial" w:hAnsi="Arial" w:cs="Arial"/>
          <w:b/>
          <w:sz w:val="22"/>
          <w:szCs w:val="22"/>
        </w:rPr>
        <w:t xml:space="preserve"> immer </w:t>
      </w:r>
      <w:r w:rsidR="007A47A1">
        <w:rPr>
          <w:rFonts w:ascii="Arial" w:hAnsi="Arial" w:cs="Arial"/>
          <w:b/>
          <w:sz w:val="22"/>
          <w:szCs w:val="22"/>
        </w:rPr>
        <w:t xml:space="preserve">in </w:t>
      </w:r>
      <w:r w:rsidR="00910A8E">
        <w:rPr>
          <w:rFonts w:ascii="Arial" w:hAnsi="Arial" w:cs="Arial"/>
          <w:b/>
          <w:sz w:val="22"/>
          <w:szCs w:val="22"/>
        </w:rPr>
        <w:t>sicherem</w:t>
      </w:r>
      <w:r w:rsidR="007A47A1">
        <w:rPr>
          <w:rFonts w:ascii="Arial" w:hAnsi="Arial" w:cs="Arial"/>
          <w:b/>
          <w:sz w:val="22"/>
          <w:szCs w:val="22"/>
        </w:rPr>
        <w:t xml:space="preserve"> Kontakt</w:t>
      </w:r>
      <w:r w:rsidR="0015494F">
        <w:rPr>
          <w:rFonts w:ascii="Arial" w:hAnsi="Arial" w:cs="Arial"/>
          <w:b/>
          <w:sz w:val="22"/>
          <w:szCs w:val="22"/>
        </w:rPr>
        <w:t xml:space="preserve">. Das macht </w:t>
      </w:r>
      <w:r w:rsidR="002534AE">
        <w:rPr>
          <w:rFonts w:ascii="Arial" w:hAnsi="Arial" w:cs="Arial"/>
          <w:b/>
          <w:sz w:val="22"/>
          <w:szCs w:val="22"/>
        </w:rPr>
        <w:t>beispielsweise</w:t>
      </w:r>
      <w:r w:rsidR="0015494F">
        <w:rPr>
          <w:rFonts w:ascii="Arial" w:hAnsi="Arial" w:cs="Arial"/>
          <w:b/>
          <w:sz w:val="22"/>
          <w:szCs w:val="22"/>
        </w:rPr>
        <w:t xml:space="preserve"> Sinn</w:t>
      </w:r>
      <w:r w:rsidR="00910A8E">
        <w:rPr>
          <w:rFonts w:ascii="Arial" w:hAnsi="Arial" w:cs="Arial"/>
          <w:b/>
          <w:sz w:val="22"/>
          <w:szCs w:val="22"/>
        </w:rPr>
        <w:t xml:space="preserve"> bei Wegänderungen oder bei Vereinbarungen von Treffpunkten</w:t>
      </w:r>
      <w:r w:rsidR="007A47A1">
        <w:rPr>
          <w:rFonts w:ascii="Arial" w:hAnsi="Arial" w:cs="Arial"/>
          <w:b/>
          <w:sz w:val="22"/>
          <w:szCs w:val="22"/>
        </w:rPr>
        <w:t xml:space="preserve">. </w:t>
      </w:r>
      <w:r w:rsidR="0015400B">
        <w:rPr>
          <w:rFonts w:ascii="Arial" w:hAnsi="Arial" w:cs="Arial"/>
          <w:b/>
          <w:sz w:val="22"/>
          <w:szCs w:val="22"/>
        </w:rPr>
        <w:t xml:space="preserve">Hilfreiche Funktionen wie </w:t>
      </w:r>
      <w:r w:rsidR="001711E4">
        <w:rPr>
          <w:rFonts w:ascii="Arial" w:hAnsi="Arial" w:cs="Arial"/>
          <w:b/>
          <w:sz w:val="22"/>
          <w:szCs w:val="22"/>
        </w:rPr>
        <w:t>K</w:t>
      </w:r>
      <w:r w:rsidR="0015400B">
        <w:rPr>
          <w:rFonts w:ascii="Arial" w:hAnsi="Arial" w:cs="Arial"/>
          <w:b/>
          <w:sz w:val="22"/>
          <w:szCs w:val="22"/>
        </w:rPr>
        <w:t xml:space="preserve">odierungstöne </w:t>
      </w:r>
      <w:r w:rsidR="00A41CBC">
        <w:rPr>
          <w:rFonts w:ascii="Arial" w:hAnsi="Arial" w:cs="Arial"/>
          <w:b/>
          <w:sz w:val="22"/>
          <w:szCs w:val="22"/>
        </w:rPr>
        <w:t xml:space="preserve">für ungestörte </w:t>
      </w:r>
      <w:r w:rsidR="006751F5">
        <w:rPr>
          <w:rFonts w:ascii="Arial" w:hAnsi="Arial" w:cs="Arial"/>
          <w:b/>
          <w:sz w:val="22"/>
          <w:szCs w:val="22"/>
        </w:rPr>
        <w:t>G</w:t>
      </w:r>
      <w:r w:rsidR="00A41CBC">
        <w:rPr>
          <w:rFonts w:ascii="Arial" w:hAnsi="Arial" w:cs="Arial"/>
          <w:b/>
          <w:sz w:val="22"/>
          <w:szCs w:val="22"/>
        </w:rPr>
        <w:t>espräche, Displaybeleuchtung</w:t>
      </w:r>
      <w:r w:rsidR="001711E4">
        <w:rPr>
          <w:rFonts w:ascii="Arial" w:hAnsi="Arial" w:cs="Arial"/>
          <w:b/>
          <w:sz w:val="22"/>
          <w:szCs w:val="22"/>
        </w:rPr>
        <w:t>, Freisprechfunktion</w:t>
      </w:r>
      <w:r w:rsidR="00A41CBC">
        <w:rPr>
          <w:rFonts w:ascii="Arial" w:hAnsi="Arial" w:cs="Arial"/>
          <w:b/>
          <w:sz w:val="22"/>
          <w:szCs w:val="22"/>
        </w:rPr>
        <w:t xml:space="preserve"> oder</w:t>
      </w:r>
      <w:r w:rsidR="0015400B">
        <w:rPr>
          <w:rFonts w:ascii="Arial" w:hAnsi="Arial" w:cs="Arial"/>
          <w:b/>
          <w:sz w:val="22"/>
          <w:szCs w:val="22"/>
        </w:rPr>
        <w:t xml:space="preserve"> </w:t>
      </w:r>
      <w:r w:rsidR="006751F5">
        <w:rPr>
          <w:rFonts w:ascii="Arial" w:hAnsi="Arial" w:cs="Arial"/>
          <w:b/>
          <w:sz w:val="22"/>
          <w:szCs w:val="22"/>
        </w:rPr>
        <w:t xml:space="preserve">Tastensperre </w:t>
      </w:r>
      <w:r w:rsidR="00A41CBC">
        <w:rPr>
          <w:rFonts w:ascii="Arial" w:hAnsi="Arial" w:cs="Arial"/>
          <w:b/>
          <w:sz w:val="22"/>
          <w:szCs w:val="22"/>
        </w:rPr>
        <w:t xml:space="preserve">machen </w:t>
      </w:r>
      <w:r w:rsidR="001711E4">
        <w:rPr>
          <w:rFonts w:ascii="Arial" w:hAnsi="Arial" w:cs="Arial"/>
          <w:b/>
          <w:sz w:val="22"/>
          <w:szCs w:val="22"/>
        </w:rPr>
        <w:t xml:space="preserve">das </w:t>
      </w:r>
      <w:r w:rsidR="00F75FA0">
        <w:rPr>
          <w:rFonts w:ascii="Arial" w:hAnsi="Arial" w:cs="Arial"/>
          <w:b/>
          <w:sz w:val="22"/>
          <w:szCs w:val="22"/>
        </w:rPr>
        <w:t xml:space="preserve">vielseitige Kommunikations-Tool </w:t>
      </w:r>
      <w:r w:rsidR="00EE19FD">
        <w:rPr>
          <w:rFonts w:ascii="Arial" w:hAnsi="Arial" w:cs="Arial"/>
          <w:b/>
          <w:sz w:val="22"/>
          <w:szCs w:val="22"/>
        </w:rPr>
        <w:t xml:space="preserve">zum wichtigen Begleiter auf </w:t>
      </w:r>
      <w:r w:rsidR="002703B5">
        <w:rPr>
          <w:rFonts w:ascii="Arial" w:hAnsi="Arial" w:cs="Arial"/>
          <w:b/>
          <w:sz w:val="22"/>
          <w:szCs w:val="22"/>
        </w:rPr>
        <w:t xml:space="preserve">kleinen und </w:t>
      </w:r>
      <w:r w:rsidR="00EE19FD">
        <w:rPr>
          <w:rFonts w:ascii="Arial" w:hAnsi="Arial" w:cs="Arial"/>
          <w:b/>
          <w:sz w:val="22"/>
          <w:szCs w:val="22"/>
        </w:rPr>
        <w:t>großen Touren in der Natur. D</w:t>
      </w:r>
      <w:r w:rsidR="001711E4">
        <w:rPr>
          <w:rFonts w:ascii="Arial" w:hAnsi="Arial" w:cs="Arial"/>
          <w:b/>
          <w:sz w:val="22"/>
          <w:szCs w:val="22"/>
        </w:rPr>
        <w:t>a</w:t>
      </w:r>
      <w:r w:rsidR="00EE19FD">
        <w:rPr>
          <w:rFonts w:ascii="Arial" w:hAnsi="Arial" w:cs="Arial"/>
          <w:b/>
          <w:sz w:val="22"/>
          <w:szCs w:val="22"/>
        </w:rPr>
        <w:t xml:space="preserve">s </w:t>
      </w:r>
      <w:r w:rsidR="00F75FA0">
        <w:rPr>
          <w:rFonts w:ascii="Arial" w:hAnsi="Arial" w:cs="Arial"/>
          <w:b/>
          <w:sz w:val="22"/>
          <w:szCs w:val="22"/>
        </w:rPr>
        <w:t xml:space="preserve">ALBRECHT Tectalk </w:t>
      </w:r>
      <w:r w:rsidR="00641B30">
        <w:rPr>
          <w:rFonts w:ascii="Arial" w:hAnsi="Arial" w:cs="Arial"/>
          <w:b/>
          <w:sz w:val="22"/>
          <w:szCs w:val="22"/>
        </w:rPr>
        <w:t xml:space="preserve">Sport </w:t>
      </w:r>
      <w:r w:rsidR="00F75FA0">
        <w:rPr>
          <w:rFonts w:ascii="Arial" w:hAnsi="Arial" w:cs="Arial"/>
          <w:b/>
          <w:sz w:val="22"/>
          <w:szCs w:val="22"/>
        </w:rPr>
        <w:t>ist ab sofort als Set</w:t>
      </w:r>
      <w:r w:rsidR="00291393">
        <w:rPr>
          <w:rFonts w:ascii="Arial" w:hAnsi="Arial" w:cs="Arial"/>
          <w:b/>
          <w:sz w:val="22"/>
          <w:szCs w:val="22"/>
        </w:rPr>
        <w:t xml:space="preserve"> mit zwei USB-Netzteilen, entsprechenden Ladekabeln </w:t>
      </w:r>
      <w:r w:rsidR="00910A8E">
        <w:rPr>
          <w:rFonts w:ascii="Arial" w:hAnsi="Arial" w:cs="Arial"/>
          <w:b/>
          <w:sz w:val="22"/>
          <w:szCs w:val="22"/>
        </w:rPr>
        <w:t>sowie</w:t>
      </w:r>
      <w:r w:rsidR="00291393">
        <w:rPr>
          <w:rFonts w:ascii="Arial" w:hAnsi="Arial" w:cs="Arial"/>
          <w:b/>
          <w:sz w:val="22"/>
          <w:szCs w:val="22"/>
        </w:rPr>
        <w:t xml:space="preserve"> Kfz-Adapter </w:t>
      </w:r>
      <w:r w:rsidR="00F75FA0">
        <w:rPr>
          <w:rFonts w:ascii="Arial" w:hAnsi="Arial" w:cs="Arial"/>
          <w:b/>
          <w:sz w:val="22"/>
          <w:szCs w:val="22"/>
        </w:rPr>
        <w:t xml:space="preserve">im Fachhandel zum UVP von </w:t>
      </w:r>
      <w:r w:rsidR="00EE19FD">
        <w:rPr>
          <w:rFonts w:ascii="Arial" w:hAnsi="Arial" w:cs="Arial"/>
          <w:b/>
          <w:sz w:val="22"/>
          <w:szCs w:val="22"/>
        </w:rPr>
        <w:t>89,90</w:t>
      </w:r>
      <w:r w:rsidR="00641B30">
        <w:rPr>
          <w:rFonts w:ascii="Arial" w:hAnsi="Arial" w:cs="Arial"/>
          <w:b/>
          <w:sz w:val="22"/>
          <w:szCs w:val="22"/>
        </w:rPr>
        <w:t xml:space="preserve"> </w:t>
      </w:r>
      <w:r w:rsidR="00F75FA0">
        <w:rPr>
          <w:rFonts w:ascii="Arial" w:hAnsi="Arial" w:cs="Arial"/>
          <w:b/>
          <w:sz w:val="22"/>
          <w:szCs w:val="22"/>
        </w:rPr>
        <w:t>Euro erhältlich.</w:t>
      </w:r>
    </w:p>
    <w:p w14:paraId="37782050" w14:textId="07C0BFCA" w:rsidR="00405F45" w:rsidRPr="00EA4A63" w:rsidRDefault="00B96598" w:rsidP="00405F45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B27F7">
        <w:rPr>
          <w:rFonts w:ascii="Arial" w:hAnsi="Arial" w:cs="Arial"/>
          <w:sz w:val="22"/>
          <w:szCs w:val="22"/>
        </w:rPr>
        <w:t xml:space="preserve">Die </w:t>
      </w:r>
      <w:r w:rsidR="0015494F">
        <w:rPr>
          <w:rFonts w:ascii="Arial" w:hAnsi="Arial" w:cs="Arial"/>
          <w:sz w:val="22"/>
          <w:szCs w:val="22"/>
        </w:rPr>
        <w:t xml:space="preserve">handlichen </w:t>
      </w:r>
      <w:r w:rsidR="002534AE">
        <w:rPr>
          <w:rFonts w:ascii="Arial" w:hAnsi="Arial" w:cs="Arial"/>
          <w:sz w:val="22"/>
          <w:szCs w:val="22"/>
        </w:rPr>
        <w:t>F</w:t>
      </w:r>
      <w:r w:rsidRPr="00DB27F7">
        <w:rPr>
          <w:rFonts w:ascii="Arial" w:hAnsi="Arial" w:cs="Arial"/>
          <w:sz w:val="22"/>
          <w:szCs w:val="22"/>
        </w:rPr>
        <w:t xml:space="preserve">unkgeräte ALBRECHT Tectalk Sport sind sehr vielseitig einsetzbar bei </w:t>
      </w:r>
      <w:r w:rsidR="002703B5">
        <w:rPr>
          <w:rFonts w:ascii="Arial" w:hAnsi="Arial" w:cs="Arial"/>
          <w:sz w:val="22"/>
          <w:szCs w:val="22"/>
        </w:rPr>
        <w:t xml:space="preserve">verschiedensten </w:t>
      </w:r>
      <w:r w:rsidRPr="00DB27F7">
        <w:rPr>
          <w:rFonts w:ascii="Arial" w:hAnsi="Arial" w:cs="Arial"/>
          <w:sz w:val="22"/>
          <w:szCs w:val="22"/>
        </w:rPr>
        <w:t xml:space="preserve">Outdoor-Aktivitäten. Mit ihnen ist jederzeit und fast überall eine optimale Verbindung </w:t>
      </w:r>
      <w:r w:rsidR="00633C2E">
        <w:rPr>
          <w:rFonts w:ascii="Arial" w:hAnsi="Arial" w:cs="Arial"/>
          <w:sz w:val="22"/>
          <w:szCs w:val="22"/>
        </w:rPr>
        <w:t xml:space="preserve">auf einem maximalen Funkradius von </w:t>
      </w:r>
      <w:r w:rsidR="0015494F">
        <w:rPr>
          <w:rFonts w:ascii="Arial" w:hAnsi="Arial" w:cs="Arial"/>
          <w:sz w:val="22"/>
          <w:szCs w:val="22"/>
        </w:rPr>
        <w:t xml:space="preserve">bis zu </w:t>
      </w:r>
      <w:r w:rsidR="00633C2E">
        <w:rPr>
          <w:rFonts w:ascii="Arial" w:hAnsi="Arial" w:cs="Arial"/>
          <w:sz w:val="22"/>
          <w:szCs w:val="22"/>
        </w:rPr>
        <w:t xml:space="preserve">10 </w:t>
      </w:r>
      <w:r w:rsidR="002703B5">
        <w:rPr>
          <w:rFonts w:ascii="Arial" w:hAnsi="Arial" w:cs="Arial"/>
          <w:sz w:val="22"/>
          <w:szCs w:val="22"/>
        </w:rPr>
        <w:t>Kilometern</w:t>
      </w:r>
      <w:r w:rsidR="00633C2E">
        <w:rPr>
          <w:rFonts w:ascii="Arial" w:hAnsi="Arial" w:cs="Arial"/>
          <w:sz w:val="22"/>
          <w:szCs w:val="22"/>
        </w:rPr>
        <w:t xml:space="preserve"> </w:t>
      </w:r>
      <w:r w:rsidRPr="00DB27F7">
        <w:rPr>
          <w:rFonts w:ascii="Arial" w:hAnsi="Arial" w:cs="Arial"/>
          <w:sz w:val="22"/>
          <w:szCs w:val="22"/>
        </w:rPr>
        <w:t>hergestellt. Vor allem punkten sie dann, wenn Smartphone oder Handy auf Reisen oder bei Ausflügen mit der Familie sowie mi</w:t>
      </w:r>
      <w:r>
        <w:rPr>
          <w:rFonts w:ascii="Arial" w:hAnsi="Arial" w:cs="Arial"/>
          <w:sz w:val="22"/>
          <w:szCs w:val="22"/>
        </w:rPr>
        <w:t>t Freunden n</w:t>
      </w:r>
      <w:r w:rsidR="003156FB">
        <w:rPr>
          <w:rFonts w:ascii="Arial" w:hAnsi="Arial" w:cs="Arial"/>
          <w:sz w:val="22"/>
          <w:szCs w:val="22"/>
        </w:rPr>
        <w:t>icht sinnvoll sind, da teure Roa</w:t>
      </w:r>
      <w:r>
        <w:rPr>
          <w:rFonts w:ascii="Arial" w:hAnsi="Arial" w:cs="Arial"/>
          <w:sz w:val="22"/>
          <w:szCs w:val="22"/>
        </w:rPr>
        <w:t>ming-Gebühren für Anrufe entstehen oder in der weiten Natur einfach kein Netz vorhanden ist.</w:t>
      </w:r>
      <w:r w:rsidR="00405F45" w:rsidRPr="00405F45">
        <w:rPr>
          <w:rFonts w:ascii="Arial" w:hAnsi="Arial" w:cs="Arial"/>
          <w:sz w:val="22"/>
          <w:szCs w:val="22"/>
        </w:rPr>
        <w:t xml:space="preserve"> </w:t>
      </w:r>
      <w:r w:rsidR="001C7901">
        <w:rPr>
          <w:rFonts w:ascii="Arial" w:hAnsi="Arial" w:cs="Arial"/>
          <w:sz w:val="22"/>
          <w:szCs w:val="22"/>
        </w:rPr>
        <w:t xml:space="preserve">Außerdem können alle Handfunkgeräte im Umkreis gleichzeitig angesprochen werden. </w:t>
      </w:r>
      <w:r w:rsidR="00405F45">
        <w:rPr>
          <w:rFonts w:ascii="Arial" w:hAnsi="Arial" w:cs="Arial"/>
          <w:sz w:val="22"/>
          <w:szCs w:val="22"/>
        </w:rPr>
        <w:t xml:space="preserve">Auf Radtouren in Gegenden ohne Netzabdeckung für das Handy oder Smartphone können sich die Ausflügler </w:t>
      </w:r>
      <w:r w:rsidR="009A4746">
        <w:rPr>
          <w:rFonts w:ascii="Arial" w:hAnsi="Arial" w:cs="Arial"/>
          <w:sz w:val="22"/>
          <w:szCs w:val="22"/>
        </w:rPr>
        <w:t xml:space="preserve">somit </w:t>
      </w:r>
      <w:r w:rsidR="00405F45">
        <w:rPr>
          <w:rFonts w:ascii="Arial" w:hAnsi="Arial" w:cs="Arial"/>
          <w:sz w:val="22"/>
          <w:szCs w:val="22"/>
        </w:rPr>
        <w:t xml:space="preserve">bestens verständigen und zum Beispiel zurückliegende Radler über Richtungswechsel oder Pausen-Treffpunkte informieren. Ebenso </w:t>
      </w:r>
      <w:r w:rsidR="0015494F">
        <w:rPr>
          <w:rFonts w:ascii="Arial" w:hAnsi="Arial" w:cs="Arial"/>
          <w:sz w:val="22"/>
          <w:szCs w:val="22"/>
        </w:rPr>
        <w:t xml:space="preserve">nützlich </w:t>
      </w:r>
      <w:r w:rsidR="00405F45">
        <w:rPr>
          <w:rFonts w:ascii="Arial" w:hAnsi="Arial" w:cs="Arial"/>
          <w:sz w:val="22"/>
          <w:szCs w:val="22"/>
        </w:rPr>
        <w:t>ist das ALBRECHT Tectalk Sport auf Wanderungen in den Bergen, auf dem Boot oder dem Campingplatz: Über das Walkie-Talkie werden überflüssige Wege erspart und man bleibt trotzdem stets erreichbar. Bereits die Autofahrt zum Urlaubsort wird abwechslungsreicher</w:t>
      </w:r>
      <w:proofErr w:type="gramStart"/>
      <w:r w:rsidR="00405F45">
        <w:rPr>
          <w:rFonts w:ascii="Arial" w:hAnsi="Arial" w:cs="Arial"/>
          <w:sz w:val="22"/>
          <w:szCs w:val="22"/>
        </w:rPr>
        <w:t>, wenn</w:t>
      </w:r>
      <w:proofErr w:type="gramEnd"/>
      <w:r w:rsidR="00405F45">
        <w:rPr>
          <w:rFonts w:ascii="Arial" w:hAnsi="Arial" w:cs="Arial"/>
          <w:sz w:val="22"/>
          <w:szCs w:val="22"/>
        </w:rPr>
        <w:t xml:space="preserve"> sich Reisende im Konvoi </w:t>
      </w:r>
      <w:r w:rsidR="00314936">
        <w:rPr>
          <w:rFonts w:ascii="Arial" w:hAnsi="Arial" w:cs="Arial"/>
          <w:sz w:val="22"/>
          <w:szCs w:val="22"/>
        </w:rPr>
        <w:t xml:space="preserve">auch </w:t>
      </w:r>
      <w:r w:rsidR="00405F45">
        <w:rPr>
          <w:rFonts w:ascii="Arial" w:hAnsi="Arial" w:cs="Arial"/>
          <w:sz w:val="22"/>
          <w:szCs w:val="22"/>
        </w:rPr>
        <w:t>von A</w:t>
      </w:r>
      <w:r w:rsidR="00314936">
        <w:rPr>
          <w:rFonts w:ascii="Arial" w:hAnsi="Arial" w:cs="Arial"/>
          <w:sz w:val="22"/>
          <w:szCs w:val="22"/>
        </w:rPr>
        <w:t xml:space="preserve">uto zu Auto </w:t>
      </w:r>
      <w:r w:rsidR="00576DAD">
        <w:rPr>
          <w:rFonts w:ascii="Arial" w:hAnsi="Arial" w:cs="Arial"/>
          <w:sz w:val="22"/>
          <w:szCs w:val="22"/>
        </w:rPr>
        <w:t xml:space="preserve">verständigen </w:t>
      </w:r>
      <w:r w:rsidR="00314936">
        <w:rPr>
          <w:rFonts w:ascii="Arial" w:hAnsi="Arial" w:cs="Arial"/>
          <w:sz w:val="22"/>
          <w:szCs w:val="22"/>
        </w:rPr>
        <w:t>können.</w:t>
      </w:r>
      <w:r w:rsidR="0015494F">
        <w:rPr>
          <w:rFonts w:ascii="Arial" w:hAnsi="Arial" w:cs="Arial"/>
          <w:sz w:val="22"/>
          <w:szCs w:val="22"/>
        </w:rPr>
        <w:t xml:space="preserve"> Familien können überdies von der zusätzlichen Babysitter</w:t>
      </w:r>
      <w:r w:rsidR="002534AE">
        <w:rPr>
          <w:rFonts w:ascii="Arial" w:hAnsi="Arial" w:cs="Arial"/>
          <w:sz w:val="22"/>
          <w:szCs w:val="22"/>
        </w:rPr>
        <w:t>-F</w:t>
      </w:r>
      <w:r w:rsidR="0015494F">
        <w:rPr>
          <w:rFonts w:ascii="Arial" w:hAnsi="Arial" w:cs="Arial"/>
          <w:sz w:val="22"/>
          <w:szCs w:val="22"/>
        </w:rPr>
        <w:t>unktion profitieren</w:t>
      </w:r>
      <w:r w:rsidR="002534AE">
        <w:rPr>
          <w:rFonts w:ascii="Arial" w:hAnsi="Arial" w:cs="Arial"/>
          <w:sz w:val="22"/>
          <w:szCs w:val="22"/>
        </w:rPr>
        <w:t xml:space="preserve">: Durch </w:t>
      </w:r>
      <w:r w:rsidR="0015494F">
        <w:rPr>
          <w:rFonts w:ascii="Arial" w:hAnsi="Arial" w:cs="Arial"/>
          <w:sz w:val="22"/>
          <w:szCs w:val="22"/>
        </w:rPr>
        <w:t>eine Raumüberwachung werden alle Geräusche des Kindes sicher übertragen und die Eltern können den Restaurantbesuch oder Abendsport unbeschwert genießen.</w:t>
      </w:r>
    </w:p>
    <w:p w14:paraId="672502D7" w14:textId="7ECE5750" w:rsidR="009A4746" w:rsidRPr="009A4746" w:rsidRDefault="007D61CC" w:rsidP="00060231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Leichte</w:t>
      </w:r>
      <w:r w:rsidR="009A4746" w:rsidRPr="009A4746">
        <w:rPr>
          <w:rFonts w:ascii="Arial" w:hAnsi="Arial" w:cs="Arial"/>
          <w:b/>
          <w:sz w:val="22"/>
          <w:szCs w:val="22"/>
        </w:rPr>
        <w:t xml:space="preserve"> Kommunikation</w:t>
      </w:r>
    </w:p>
    <w:p w14:paraId="15181FCD" w14:textId="6431AB0B" w:rsidR="007D61CC" w:rsidRDefault="009F1543" w:rsidP="007D61CC">
      <w:p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ALBRECHT Tectalk Sport gehört zur Produktfamilie der </w:t>
      </w:r>
      <w:r w:rsidR="00DB27F7" w:rsidRPr="00DB27F7">
        <w:rPr>
          <w:rFonts w:ascii="Arial" w:hAnsi="Arial" w:cs="Arial"/>
          <w:sz w:val="22"/>
          <w:szCs w:val="22"/>
        </w:rPr>
        <w:t>PMR</w:t>
      </w:r>
      <w:r w:rsidR="00F417DB">
        <w:rPr>
          <w:rFonts w:ascii="Arial" w:hAnsi="Arial" w:cs="Arial"/>
          <w:sz w:val="22"/>
          <w:szCs w:val="22"/>
        </w:rPr>
        <w:t xml:space="preserve"> </w:t>
      </w:r>
      <w:r w:rsidR="00DB27F7" w:rsidRPr="00DB27F7">
        <w:rPr>
          <w:rFonts w:ascii="Arial" w:hAnsi="Arial" w:cs="Arial"/>
          <w:sz w:val="22"/>
          <w:szCs w:val="22"/>
        </w:rPr>
        <w:t>446-Funkgeräte</w:t>
      </w:r>
      <w:proofErr w:type="gramStart"/>
      <w:r>
        <w:rPr>
          <w:rFonts w:ascii="Arial" w:hAnsi="Arial" w:cs="Arial"/>
          <w:sz w:val="22"/>
          <w:szCs w:val="22"/>
        </w:rPr>
        <w:t>, die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18252D">
        <w:rPr>
          <w:rFonts w:ascii="Arial" w:hAnsi="Arial" w:cs="Arial"/>
          <w:sz w:val="22"/>
          <w:szCs w:val="22"/>
        </w:rPr>
        <w:t>EU weit zugelassen eine</w:t>
      </w:r>
      <w:r w:rsidR="00DB27F7" w:rsidRPr="00DB27F7">
        <w:rPr>
          <w:rFonts w:ascii="Arial" w:hAnsi="Arial" w:cs="Arial"/>
          <w:sz w:val="22"/>
          <w:szCs w:val="22"/>
        </w:rPr>
        <w:t xml:space="preserve"> kostenlose </w:t>
      </w:r>
      <w:r w:rsidR="000113E1">
        <w:rPr>
          <w:rFonts w:ascii="Arial" w:hAnsi="Arial" w:cs="Arial"/>
          <w:sz w:val="22"/>
          <w:szCs w:val="22"/>
        </w:rPr>
        <w:t>Funkverbindung</w:t>
      </w:r>
      <w:r w:rsidR="00DB27F7" w:rsidRPr="00DB27F7">
        <w:rPr>
          <w:rFonts w:ascii="Arial" w:hAnsi="Arial" w:cs="Arial"/>
          <w:sz w:val="22"/>
          <w:szCs w:val="22"/>
        </w:rPr>
        <w:t xml:space="preserve"> </w:t>
      </w:r>
      <w:r w:rsidR="0018252D">
        <w:rPr>
          <w:rFonts w:ascii="Arial" w:hAnsi="Arial" w:cs="Arial"/>
          <w:sz w:val="22"/>
          <w:szCs w:val="22"/>
        </w:rPr>
        <w:t>zwischen</w:t>
      </w:r>
      <w:r w:rsidR="0018252D" w:rsidRPr="00DB27F7">
        <w:rPr>
          <w:rFonts w:ascii="Arial" w:hAnsi="Arial" w:cs="Arial"/>
          <w:sz w:val="22"/>
          <w:szCs w:val="22"/>
        </w:rPr>
        <w:t xml:space="preserve"> </w:t>
      </w:r>
      <w:r w:rsidR="0018252D">
        <w:rPr>
          <w:rFonts w:ascii="Arial" w:hAnsi="Arial" w:cs="Arial"/>
          <w:sz w:val="22"/>
          <w:szCs w:val="22"/>
        </w:rPr>
        <w:t xml:space="preserve">beliebig vielen </w:t>
      </w:r>
      <w:r w:rsidR="00DB27F7" w:rsidRPr="00DB27F7">
        <w:rPr>
          <w:rFonts w:ascii="Arial" w:hAnsi="Arial" w:cs="Arial"/>
          <w:sz w:val="22"/>
          <w:szCs w:val="22"/>
        </w:rPr>
        <w:t>Personen</w:t>
      </w:r>
      <w:r>
        <w:rPr>
          <w:rFonts w:ascii="Arial" w:hAnsi="Arial" w:cs="Arial"/>
          <w:sz w:val="22"/>
          <w:szCs w:val="22"/>
        </w:rPr>
        <w:t xml:space="preserve"> </w:t>
      </w:r>
      <w:r w:rsidR="00F417DB">
        <w:rPr>
          <w:rFonts w:ascii="Arial" w:hAnsi="Arial" w:cs="Arial"/>
          <w:sz w:val="22"/>
          <w:szCs w:val="22"/>
        </w:rPr>
        <w:t>e</w:t>
      </w:r>
      <w:r w:rsidR="0018252D">
        <w:rPr>
          <w:rFonts w:ascii="Arial" w:hAnsi="Arial" w:cs="Arial"/>
          <w:sz w:val="22"/>
          <w:szCs w:val="22"/>
        </w:rPr>
        <w:t>rmöglich</w:t>
      </w:r>
      <w:r w:rsidR="00477F25">
        <w:rPr>
          <w:rFonts w:ascii="Arial" w:hAnsi="Arial" w:cs="Arial"/>
          <w:sz w:val="22"/>
          <w:szCs w:val="22"/>
        </w:rPr>
        <w:t>t</w:t>
      </w:r>
      <w:r w:rsidR="00DB27F7" w:rsidRPr="00DB27F7">
        <w:rPr>
          <w:rFonts w:ascii="Arial" w:hAnsi="Arial" w:cs="Arial"/>
          <w:sz w:val="22"/>
          <w:szCs w:val="22"/>
        </w:rPr>
        <w:t xml:space="preserve">. Der Gesprächsaufbau erfolgt sofort, ohne </w:t>
      </w:r>
      <w:r w:rsidR="00EE19FD">
        <w:rPr>
          <w:rFonts w:ascii="Arial" w:hAnsi="Arial" w:cs="Arial"/>
          <w:sz w:val="22"/>
          <w:szCs w:val="22"/>
        </w:rPr>
        <w:t xml:space="preserve">eine </w:t>
      </w:r>
      <w:r w:rsidR="00DB27F7" w:rsidRPr="00DB27F7">
        <w:rPr>
          <w:rFonts w:ascii="Arial" w:hAnsi="Arial" w:cs="Arial"/>
          <w:sz w:val="22"/>
          <w:szCs w:val="22"/>
        </w:rPr>
        <w:t>Nummer wählen zu müssen, ohne Klingelsignale oder sonstige W</w:t>
      </w:r>
      <w:r w:rsidR="00D638BC">
        <w:rPr>
          <w:rFonts w:ascii="Arial" w:hAnsi="Arial" w:cs="Arial"/>
          <w:sz w:val="22"/>
          <w:szCs w:val="22"/>
        </w:rPr>
        <w:t>ä</w:t>
      </w:r>
      <w:r w:rsidR="00DB27F7" w:rsidRPr="00DB27F7">
        <w:rPr>
          <w:rFonts w:ascii="Arial" w:hAnsi="Arial" w:cs="Arial"/>
          <w:sz w:val="22"/>
          <w:szCs w:val="22"/>
        </w:rPr>
        <w:t>hlverfahren. Alle</w:t>
      </w:r>
      <w:r w:rsidR="00C11EAC">
        <w:rPr>
          <w:rFonts w:ascii="Arial" w:hAnsi="Arial" w:cs="Arial"/>
          <w:sz w:val="22"/>
          <w:szCs w:val="22"/>
        </w:rPr>
        <w:t xml:space="preserve"> Teilnehmer</w:t>
      </w:r>
      <w:r w:rsidR="0018252D">
        <w:rPr>
          <w:rFonts w:ascii="Arial" w:hAnsi="Arial" w:cs="Arial"/>
          <w:sz w:val="22"/>
          <w:szCs w:val="22"/>
        </w:rPr>
        <w:t xml:space="preserve"> in Reichweite</w:t>
      </w:r>
      <w:r w:rsidR="00DB27F7" w:rsidRPr="00DB27F7">
        <w:rPr>
          <w:rFonts w:ascii="Arial" w:hAnsi="Arial" w:cs="Arial"/>
          <w:sz w:val="22"/>
          <w:szCs w:val="22"/>
        </w:rPr>
        <w:t>, die den gleichen Kanal und die gleiche Kodierung eingestellt haben, empfangen den Anruf und können sofort miteinander sprechen.</w:t>
      </w:r>
      <w:r w:rsidR="00C11EAC">
        <w:rPr>
          <w:rFonts w:ascii="Arial" w:hAnsi="Arial" w:cs="Arial"/>
          <w:sz w:val="22"/>
          <w:szCs w:val="22"/>
        </w:rPr>
        <w:t xml:space="preserve"> </w:t>
      </w:r>
      <w:r w:rsidR="00EC2E42">
        <w:rPr>
          <w:rFonts w:ascii="Arial" w:hAnsi="Arial" w:cs="Arial"/>
          <w:sz w:val="22"/>
          <w:szCs w:val="22"/>
        </w:rPr>
        <w:t>PMR</w:t>
      </w:r>
      <w:r w:rsidR="00F417DB">
        <w:rPr>
          <w:rFonts w:ascii="Arial" w:hAnsi="Arial" w:cs="Arial"/>
          <w:sz w:val="22"/>
          <w:szCs w:val="22"/>
        </w:rPr>
        <w:t xml:space="preserve"> </w:t>
      </w:r>
      <w:r w:rsidR="00EC2E42">
        <w:rPr>
          <w:rFonts w:ascii="Arial" w:hAnsi="Arial" w:cs="Arial"/>
          <w:sz w:val="22"/>
          <w:szCs w:val="22"/>
        </w:rPr>
        <w:t>446-</w:t>
      </w:r>
      <w:r w:rsidR="00DB27F7" w:rsidRPr="00DB27F7">
        <w:rPr>
          <w:rFonts w:ascii="Arial" w:hAnsi="Arial" w:cs="Arial"/>
          <w:sz w:val="22"/>
          <w:szCs w:val="22"/>
        </w:rPr>
        <w:t>Funkgeräte</w:t>
      </w:r>
      <w:r w:rsidR="00EC2E42">
        <w:rPr>
          <w:rFonts w:ascii="Arial" w:hAnsi="Arial" w:cs="Arial"/>
          <w:sz w:val="22"/>
          <w:szCs w:val="22"/>
        </w:rPr>
        <w:t xml:space="preserve"> arbeiten</w:t>
      </w:r>
      <w:r w:rsidR="00C11EAC">
        <w:rPr>
          <w:rFonts w:ascii="Arial" w:hAnsi="Arial" w:cs="Arial"/>
          <w:sz w:val="22"/>
          <w:szCs w:val="22"/>
        </w:rPr>
        <w:t xml:space="preserve"> </w:t>
      </w:r>
      <w:r w:rsidR="00DB27F7" w:rsidRPr="00DB27F7">
        <w:rPr>
          <w:rFonts w:ascii="Arial" w:hAnsi="Arial" w:cs="Arial"/>
          <w:sz w:val="22"/>
          <w:szCs w:val="22"/>
        </w:rPr>
        <w:t xml:space="preserve">auf </w:t>
      </w:r>
      <w:r w:rsidR="00C11EAC">
        <w:rPr>
          <w:rFonts w:ascii="Arial" w:hAnsi="Arial" w:cs="Arial"/>
          <w:sz w:val="22"/>
          <w:szCs w:val="22"/>
        </w:rPr>
        <w:t xml:space="preserve">den </w:t>
      </w:r>
      <w:r w:rsidR="00DB27F7" w:rsidRPr="00DB27F7">
        <w:rPr>
          <w:rFonts w:ascii="Arial" w:hAnsi="Arial" w:cs="Arial"/>
          <w:sz w:val="22"/>
          <w:szCs w:val="22"/>
        </w:rPr>
        <w:t xml:space="preserve">Frequenzen um 446 MHz (8 Kanäle) und mit einer Sendeleistung von 500 mW bei einer </w:t>
      </w:r>
      <w:r>
        <w:rPr>
          <w:rFonts w:ascii="Arial" w:hAnsi="Arial" w:cs="Arial"/>
          <w:sz w:val="22"/>
          <w:szCs w:val="22"/>
        </w:rPr>
        <w:t>durchschnittlichen</w:t>
      </w:r>
      <w:r w:rsidR="00EC2E42">
        <w:rPr>
          <w:rFonts w:ascii="Arial" w:hAnsi="Arial" w:cs="Arial"/>
          <w:sz w:val="22"/>
          <w:szCs w:val="22"/>
        </w:rPr>
        <w:t xml:space="preserve"> Reichweite von vier bis</w:t>
      </w:r>
      <w:r w:rsidR="00DB27F7" w:rsidRPr="00DB27F7">
        <w:rPr>
          <w:rFonts w:ascii="Arial" w:hAnsi="Arial" w:cs="Arial"/>
          <w:sz w:val="22"/>
          <w:szCs w:val="22"/>
        </w:rPr>
        <w:t xml:space="preserve"> </w:t>
      </w:r>
      <w:r w:rsidR="00EC2E42">
        <w:rPr>
          <w:rFonts w:ascii="Arial" w:hAnsi="Arial" w:cs="Arial"/>
          <w:sz w:val="22"/>
          <w:szCs w:val="22"/>
        </w:rPr>
        <w:t>fünf</w:t>
      </w:r>
      <w:r w:rsidR="00DB27F7" w:rsidRPr="00DB27F7">
        <w:rPr>
          <w:rFonts w:ascii="Arial" w:hAnsi="Arial" w:cs="Arial"/>
          <w:sz w:val="22"/>
          <w:szCs w:val="22"/>
        </w:rPr>
        <w:t xml:space="preserve"> </w:t>
      </w:r>
      <w:r w:rsidR="00EC2E42">
        <w:rPr>
          <w:rFonts w:ascii="Arial" w:hAnsi="Arial" w:cs="Arial"/>
          <w:sz w:val="22"/>
          <w:szCs w:val="22"/>
        </w:rPr>
        <w:t>Kilometern</w:t>
      </w:r>
      <w:r w:rsidR="00DB27F7" w:rsidRPr="00DB27F7">
        <w:rPr>
          <w:rFonts w:ascii="Arial" w:hAnsi="Arial" w:cs="Arial"/>
          <w:sz w:val="22"/>
          <w:szCs w:val="22"/>
        </w:rPr>
        <w:t xml:space="preserve">. </w:t>
      </w:r>
      <w:r w:rsidR="00BC02C2">
        <w:rPr>
          <w:rFonts w:ascii="Arial" w:hAnsi="Arial" w:cs="Arial"/>
          <w:color w:val="000000"/>
          <w:sz w:val="22"/>
          <w:szCs w:val="22"/>
        </w:rPr>
        <w:t xml:space="preserve">Diese acht voreingestellten Kanäle lassen sich bequem und einfach über den Suchlauf (SCAN) auf aktive Signale prüfen. </w:t>
      </w:r>
      <w:r w:rsidR="00DB27F7" w:rsidRPr="00DB27F7">
        <w:rPr>
          <w:rFonts w:ascii="Arial" w:hAnsi="Arial" w:cs="Arial"/>
          <w:sz w:val="22"/>
          <w:szCs w:val="22"/>
        </w:rPr>
        <w:t>Die maximal erzielbare Reichweite hängt wesentlich von den Umgebungsbedingungen ab. Auf freiem Feld</w:t>
      </w:r>
      <w:r w:rsidR="00C11EAC">
        <w:rPr>
          <w:rFonts w:ascii="Arial" w:hAnsi="Arial" w:cs="Arial"/>
          <w:sz w:val="22"/>
          <w:szCs w:val="22"/>
        </w:rPr>
        <w:t>, an der See</w:t>
      </w:r>
      <w:r w:rsidR="00DB27F7" w:rsidRPr="00DB27F7">
        <w:rPr>
          <w:rFonts w:ascii="Arial" w:hAnsi="Arial" w:cs="Arial"/>
          <w:sz w:val="22"/>
          <w:szCs w:val="22"/>
        </w:rPr>
        <w:t xml:space="preserve"> oder </w:t>
      </w:r>
      <w:r w:rsidR="00C11EAC">
        <w:rPr>
          <w:rFonts w:ascii="Arial" w:hAnsi="Arial" w:cs="Arial"/>
          <w:sz w:val="22"/>
          <w:szCs w:val="22"/>
        </w:rPr>
        <w:t>in den</w:t>
      </w:r>
      <w:r w:rsidR="00DB27F7" w:rsidRPr="00DB27F7">
        <w:rPr>
          <w:rFonts w:ascii="Arial" w:hAnsi="Arial" w:cs="Arial"/>
          <w:sz w:val="22"/>
          <w:szCs w:val="22"/>
        </w:rPr>
        <w:t xml:space="preserve"> Bergen </w:t>
      </w:r>
      <w:r w:rsidR="00C11EAC">
        <w:rPr>
          <w:rFonts w:ascii="Arial" w:hAnsi="Arial" w:cs="Arial"/>
          <w:sz w:val="22"/>
          <w:szCs w:val="22"/>
        </w:rPr>
        <w:t xml:space="preserve">geht die Reichweite auf </w:t>
      </w:r>
      <w:r w:rsidR="00DC0D48">
        <w:rPr>
          <w:rFonts w:ascii="Arial" w:hAnsi="Arial" w:cs="Arial"/>
          <w:sz w:val="22"/>
          <w:szCs w:val="22"/>
        </w:rPr>
        <w:t xml:space="preserve">bis zu 10 </w:t>
      </w:r>
      <w:r w:rsidR="002703B5">
        <w:rPr>
          <w:rFonts w:ascii="Arial" w:hAnsi="Arial" w:cs="Arial"/>
          <w:sz w:val="22"/>
          <w:szCs w:val="22"/>
        </w:rPr>
        <w:t>Kilometer</w:t>
      </w:r>
      <w:r w:rsidR="00DB27F7" w:rsidRPr="00DB27F7">
        <w:rPr>
          <w:rFonts w:ascii="Arial" w:hAnsi="Arial" w:cs="Arial"/>
          <w:sz w:val="22"/>
          <w:szCs w:val="22"/>
        </w:rPr>
        <w:t xml:space="preserve">. </w:t>
      </w:r>
      <w:r w:rsidR="00C11EAC">
        <w:rPr>
          <w:rFonts w:ascii="Arial" w:hAnsi="Arial" w:cs="Arial"/>
          <w:sz w:val="22"/>
          <w:szCs w:val="22"/>
        </w:rPr>
        <w:t>In</w:t>
      </w:r>
      <w:r w:rsidR="00DB27F7" w:rsidRPr="00DB27F7">
        <w:rPr>
          <w:rFonts w:ascii="Arial" w:hAnsi="Arial" w:cs="Arial"/>
          <w:sz w:val="22"/>
          <w:szCs w:val="22"/>
        </w:rPr>
        <w:t xml:space="preserve"> städtischer Umgebung mit Gebäuden und ähnlichen </w:t>
      </w:r>
      <w:r w:rsidR="00C11EAC" w:rsidRPr="00DB27F7">
        <w:rPr>
          <w:rFonts w:ascii="Arial" w:hAnsi="Arial" w:cs="Arial"/>
          <w:sz w:val="22"/>
          <w:szCs w:val="22"/>
        </w:rPr>
        <w:t xml:space="preserve">Hindernissen </w:t>
      </w:r>
      <w:r w:rsidR="00C11EAC">
        <w:rPr>
          <w:rFonts w:ascii="Arial" w:hAnsi="Arial" w:cs="Arial"/>
          <w:sz w:val="22"/>
          <w:szCs w:val="22"/>
        </w:rPr>
        <w:t>ist der Funkkontakt reduzie</w:t>
      </w:r>
      <w:r w:rsidR="00DC0D48">
        <w:rPr>
          <w:rFonts w:ascii="Arial" w:hAnsi="Arial" w:cs="Arial"/>
          <w:sz w:val="22"/>
          <w:szCs w:val="22"/>
        </w:rPr>
        <w:t xml:space="preserve">rt auf einen </w:t>
      </w:r>
      <w:r w:rsidR="00BC02C2">
        <w:rPr>
          <w:rFonts w:ascii="Arial" w:hAnsi="Arial" w:cs="Arial"/>
          <w:sz w:val="22"/>
          <w:szCs w:val="22"/>
        </w:rPr>
        <w:t xml:space="preserve">geringeren </w:t>
      </w:r>
      <w:r w:rsidR="00DC0D48">
        <w:rPr>
          <w:rFonts w:ascii="Arial" w:hAnsi="Arial" w:cs="Arial"/>
          <w:sz w:val="22"/>
          <w:szCs w:val="22"/>
        </w:rPr>
        <w:t>Radius</w:t>
      </w:r>
      <w:r w:rsidR="00DB27F7" w:rsidRPr="00DB27F7">
        <w:rPr>
          <w:rFonts w:ascii="Arial" w:hAnsi="Arial" w:cs="Arial"/>
          <w:sz w:val="22"/>
          <w:szCs w:val="22"/>
        </w:rPr>
        <w:t xml:space="preserve">. </w:t>
      </w:r>
      <w:r w:rsidR="007D61CC">
        <w:rPr>
          <w:rFonts w:ascii="Arial" w:hAnsi="Arial" w:cs="Arial"/>
          <w:sz w:val="22"/>
          <w:szCs w:val="22"/>
        </w:rPr>
        <w:t>Bei einer kompakten Größe von 18,5 x 5,5 x 4,5</w:t>
      </w:r>
      <w:r w:rsidR="002703B5">
        <w:rPr>
          <w:rFonts w:ascii="Arial" w:hAnsi="Arial" w:cs="Arial"/>
          <w:sz w:val="22"/>
          <w:szCs w:val="22"/>
        </w:rPr>
        <w:t xml:space="preserve"> Zentimeter</w:t>
      </w:r>
      <w:r w:rsidR="007D61CC">
        <w:rPr>
          <w:rFonts w:ascii="Arial" w:hAnsi="Arial" w:cs="Arial"/>
          <w:sz w:val="22"/>
          <w:szCs w:val="22"/>
        </w:rPr>
        <w:t xml:space="preserve"> lässt sich das leichte Modell mit nicht mal 100 Gramm Gewicht auch auf Wander- und Klettertouren sicher und griffbereit verstauen. Unter der stabilen Außenhülle wird das Funkgerät von drei AAA Batterien oder Akkus betrieben, über deren Ladezustand die praktische Statusanzeige informiert. </w:t>
      </w:r>
      <w:r w:rsidR="007D61CC">
        <w:rPr>
          <w:rFonts w:ascii="Arial" w:hAnsi="Arial" w:cs="Arial"/>
          <w:color w:val="000000"/>
          <w:sz w:val="22"/>
          <w:szCs w:val="22"/>
        </w:rPr>
        <w:t xml:space="preserve">Für die persönliche Note und mehr Abwechslung beim Gebrauch sorgen die zehn unterschiedlichen Ruftonmelodien. </w:t>
      </w:r>
    </w:p>
    <w:p w14:paraId="76F08708" w14:textId="77777777" w:rsidR="00F75FA0" w:rsidRPr="00EA7F79" w:rsidRDefault="00F75FA0" w:rsidP="00F75FA0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A7F79">
        <w:rPr>
          <w:rFonts w:ascii="Arial" w:hAnsi="Arial" w:cs="Arial"/>
          <w:b/>
          <w:sz w:val="22"/>
          <w:szCs w:val="22"/>
        </w:rPr>
        <w:t>Verfügbarkeit &amp; Preis</w:t>
      </w:r>
    </w:p>
    <w:p w14:paraId="38AF8750" w14:textId="18CEA92B" w:rsidR="006A3091" w:rsidRDefault="00F75FA0" w:rsidP="00CE012F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ALBRECHT Tectalk </w:t>
      </w:r>
      <w:r w:rsidR="00DB27F7">
        <w:rPr>
          <w:rFonts w:ascii="Arial" w:hAnsi="Arial" w:cs="Arial"/>
          <w:sz w:val="22"/>
          <w:szCs w:val="22"/>
        </w:rPr>
        <w:t xml:space="preserve">Sport </w:t>
      </w:r>
      <w:r>
        <w:rPr>
          <w:rFonts w:ascii="Arial" w:hAnsi="Arial" w:cs="Arial"/>
          <w:sz w:val="22"/>
          <w:szCs w:val="22"/>
        </w:rPr>
        <w:t xml:space="preserve">ist ab sofort im Fachhandel zum UVP von </w:t>
      </w:r>
      <w:r w:rsidR="00DB27F7">
        <w:rPr>
          <w:rFonts w:ascii="Arial" w:hAnsi="Arial" w:cs="Arial"/>
          <w:sz w:val="22"/>
          <w:szCs w:val="22"/>
        </w:rPr>
        <w:t>89,90</w:t>
      </w:r>
      <w:r>
        <w:rPr>
          <w:rFonts w:ascii="Arial" w:hAnsi="Arial" w:cs="Arial"/>
          <w:sz w:val="22"/>
          <w:szCs w:val="22"/>
        </w:rPr>
        <w:t xml:space="preserve"> Euro </w:t>
      </w:r>
      <w:r w:rsidR="00CE012F">
        <w:rPr>
          <w:rFonts w:ascii="Arial" w:hAnsi="Arial" w:cs="Arial"/>
          <w:sz w:val="22"/>
          <w:szCs w:val="22"/>
        </w:rPr>
        <w:t xml:space="preserve">als Komplettset im Hartschalenkoffer </w:t>
      </w:r>
      <w:r>
        <w:rPr>
          <w:rFonts w:ascii="Arial" w:hAnsi="Arial" w:cs="Arial"/>
          <w:sz w:val="22"/>
          <w:szCs w:val="22"/>
        </w:rPr>
        <w:t>erhältlich.</w:t>
      </w:r>
      <w:r w:rsidR="00CE012F">
        <w:rPr>
          <w:rFonts w:ascii="Arial" w:hAnsi="Arial" w:cs="Arial"/>
          <w:sz w:val="22"/>
          <w:szCs w:val="22"/>
        </w:rPr>
        <w:t xml:space="preserve"> Zum Lieferumfang gehören neben den zwei Funkgeräten die aufladbaren Akkus</w:t>
      </w:r>
      <w:proofErr w:type="gramStart"/>
      <w:r w:rsidR="00CE012F">
        <w:rPr>
          <w:rFonts w:ascii="Arial" w:hAnsi="Arial" w:cs="Arial"/>
          <w:sz w:val="22"/>
          <w:szCs w:val="22"/>
        </w:rPr>
        <w:t>, zwei</w:t>
      </w:r>
      <w:proofErr w:type="gramEnd"/>
      <w:r w:rsidR="00CE012F">
        <w:rPr>
          <w:rFonts w:ascii="Arial" w:hAnsi="Arial" w:cs="Arial"/>
          <w:sz w:val="22"/>
          <w:szCs w:val="22"/>
        </w:rPr>
        <w:t xml:space="preserve"> USB-Ladekabel und </w:t>
      </w:r>
      <w:r w:rsidR="00742EEC">
        <w:rPr>
          <w:rFonts w:ascii="Arial" w:hAnsi="Arial" w:cs="Arial"/>
          <w:sz w:val="22"/>
          <w:szCs w:val="22"/>
        </w:rPr>
        <w:t>-</w:t>
      </w:r>
      <w:r w:rsidR="00CE012F">
        <w:rPr>
          <w:rFonts w:ascii="Arial" w:hAnsi="Arial" w:cs="Arial"/>
          <w:sz w:val="22"/>
          <w:szCs w:val="22"/>
        </w:rPr>
        <w:t>Netzteile sowie ein Kfz-Adapter zum gleichzeitigen Laden beider Geräte</w:t>
      </w:r>
      <w:r w:rsidR="00742EEC">
        <w:rPr>
          <w:rFonts w:ascii="Arial" w:hAnsi="Arial" w:cs="Arial"/>
          <w:sz w:val="22"/>
          <w:szCs w:val="22"/>
        </w:rPr>
        <w:t xml:space="preserve"> unterwegs</w:t>
      </w:r>
      <w:r w:rsidR="00CE012F">
        <w:rPr>
          <w:rFonts w:ascii="Arial" w:hAnsi="Arial" w:cs="Arial"/>
          <w:sz w:val="22"/>
          <w:szCs w:val="22"/>
        </w:rPr>
        <w:t>.</w:t>
      </w:r>
    </w:p>
    <w:p w14:paraId="05091B4E" w14:textId="77777777" w:rsidR="00C22BBC" w:rsidRDefault="00C22BBC" w:rsidP="00CE012F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49694279" w14:textId="56188DB4" w:rsidR="00742EEC" w:rsidRDefault="00742E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B3059B0" w14:textId="77777777" w:rsidR="00CE012F" w:rsidRDefault="00CE012F" w:rsidP="00CE012F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/>
          <w:sz w:val="22"/>
          <w:szCs w:val="22"/>
        </w:rPr>
      </w:pPr>
    </w:p>
    <w:p w14:paraId="40E6CB20" w14:textId="77777777" w:rsidR="004843E8" w:rsidRPr="00FB051A" w:rsidRDefault="005717C0" w:rsidP="00F93B3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FB051A">
        <w:rPr>
          <w:rFonts w:ascii="Arial" w:hAnsi="Arial" w:cs="Arial"/>
          <w:b/>
          <w:bCs/>
          <w:iCs/>
          <w:sz w:val="22"/>
          <w:szCs w:val="22"/>
        </w:rPr>
        <w:t>Ü</w:t>
      </w:r>
      <w:r w:rsidR="004843E8" w:rsidRPr="00FB051A">
        <w:rPr>
          <w:rFonts w:ascii="Arial" w:hAnsi="Arial" w:cs="Arial"/>
          <w:b/>
          <w:bCs/>
          <w:iCs/>
          <w:sz w:val="22"/>
          <w:szCs w:val="22"/>
        </w:rPr>
        <w:t xml:space="preserve">ber </w:t>
      </w:r>
      <w:r w:rsidR="0065107E" w:rsidRPr="00FB051A">
        <w:rPr>
          <w:rFonts w:ascii="Arial" w:hAnsi="Arial" w:cs="Arial"/>
          <w:b/>
          <w:bCs/>
          <w:iCs/>
          <w:sz w:val="22"/>
          <w:szCs w:val="22"/>
        </w:rPr>
        <w:t>ALBRECHT</w:t>
      </w:r>
      <w:r w:rsidR="00F6591D" w:rsidRPr="00FB051A">
        <w:rPr>
          <w:rFonts w:ascii="Arial" w:hAnsi="Arial" w:cs="Arial"/>
          <w:b/>
          <w:bCs/>
          <w:iCs/>
          <w:sz w:val="22"/>
          <w:szCs w:val="22"/>
        </w:rPr>
        <w:t xml:space="preserve"> &amp; Alan Electronics:</w:t>
      </w:r>
    </w:p>
    <w:p w14:paraId="710B53E7" w14:textId="77777777" w:rsidR="008B4445" w:rsidRPr="00F93B31" w:rsidRDefault="00A23CD2" w:rsidP="00F93B31">
      <w:pPr>
        <w:tabs>
          <w:tab w:val="left" w:pos="0"/>
          <w:tab w:val="left" w:pos="1080"/>
        </w:tabs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 w:rsidRPr="00F9798C">
        <w:rPr>
          <w:rFonts w:ascii="Arial" w:hAnsi="Arial" w:cs="Arial"/>
          <w:b/>
          <w:bCs/>
          <w:sz w:val="20"/>
          <w:szCs w:val="20"/>
        </w:rPr>
        <w:t>ALBRECHT</w:t>
      </w:r>
      <w:r w:rsidRPr="008F1FE8">
        <w:rPr>
          <w:rFonts w:ascii="Arial" w:hAnsi="Arial" w:cs="Arial"/>
          <w:sz w:val="20"/>
          <w:szCs w:val="20"/>
        </w:rPr>
        <w:t xml:space="preserve"> ist eine Marke der Alan Electronics GmbH, einem führenden Hersteller von </w:t>
      </w:r>
      <w:r w:rsidRPr="00F93B31">
        <w:rPr>
          <w:rFonts w:ascii="Arial" w:hAnsi="Arial" w:cs="Arial"/>
          <w:sz w:val="20"/>
          <w:szCs w:val="20"/>
        </w:rPr>
        <w:t xml:space="preserve">Kommunikationstechniken und Unterhaltungselektronik mit Standorten in Dreieich bei Frankfurt und in Lütjensee bei Hamburg. </w:t>
      </w:r>
      <w:r w:rsidR="00F93B31">
        <w:rPr>
          <w:rFonts w:ascii="Arial" w:hAnsi="Arial" w:cs="Arial"/>
          <w:sz w:val="20"/>
          <w:szCs w:val="20"/>
        </w:rPr>
        <w:t xml:space="preserve">Zum Produktsortiment von </w:t>
      </w:r>
      <w:r w:rsidR="00F9798C" w:rsidRPr="00F93B31">
        <w:rPr>
          <w:rFonts w:ascii="Arial" w:hAnsi="Arial" w:cs="Arial"/>
          <w:sz w:val="20"/>
          <w:szCs w:val="20"/>
        </w:rPr>
        <w:t xml:space="preserve">ALBRECHT </w:t>
      </w:r>
      <w:r w:rsidR="00F93B31">
        <w:rPr>
          <w:rFonts w:ascii="Arial" w:hAnsi="Arial" w:cs="Arial"/>
          <w:sz w:val="20"/>
          <w:szCs w:val="20"/>
        </w:rPr>
        <w:t>gehören</w:t>
      </w:r>
      <w:r w:rsidR="00F9798C" w:rsidRPr="00F93B31">
        <w:rPr>
          <w:rFonts w:ascii="Arial" w:hAnsi="Arial" w:cs="Arial"/>
          <w:sz w:val="20"/>
          <w:szCs w:val="20"/>
        </w:rPr>
        <w:t xml:space="preserve"> die bekannten Funksprechgeräte für Freizeit und Beruf im Bereich PMR 446, CB</w:t>
      </w:r>
      <w:proofErr w:type="gramStart"/>
      <w:r w:rsidR="00F9798C" w:rsidRPr="00F93B31">
        <w:rPr>
          <w:rFonts w:ascii="Arial" w:hAnsi="Arial" w:cs="Arial"/>
          <w:sz w:val="20"/>
          <w:szCs w:val="20"/>
        </w:rPr>
        <w:t>- und</w:t>
      </w:r>
      <w:proofErr w:type="gramEnd"/>
      <w:r w:rsidR="00F9798C" w:rsidRPr="00F93B31">
        <w:rPr>
          <w:rFonts w:ascii="Arial" w:hAnsi="Arial" w:cs="Arial"/>
          <w:sz w:val="20"/>
          <w:szCs w:val="20"/>
        </w:rPr>
        <w:t xml:space="preserve"> Amateurfunk sowie die Personenkommunikationssysteme für </w:t>
      </w:r>
      <w:r w:rsidR="00F93B31">
        <w:rPr>
          <w:rFonts w:ascii="Arial" w:hAnsi="Arial" w:cs="Arial"/>
          <w:sz w:val="20"/>
          <w:szCs w:val="20"/>
        </w:rPr>
        <w:t xml:space="preserve">verschiedenste </w:t>
      </w:r>
      <w:r w:rsidR="00F9798C" w:rsidRPr="00F93B31">
        <w:rPr>
          <w:rFonts w:ascii="Arial" w:hAnsi="Arial" w:cs="Arial"/>
          <w:sz w:val="20"/>
          <w:szCs w:val="20"/>
        </w:rPr>
        <w:t>Touristikbereiche.</w:t>
      </w:r>
    </w:p>
    <w:p w14:paraId="5A9EB77B" w14:textId="77777777" w:rsidR="00F9798C" w:rsidRPr="00F9798C" w:rsidRDefault="00F9798C" w:rsidP="00F93B3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F93B31">
        <w:rPr>
          <w:rFonts w:ascii="Arial" w:hAnsi="Arial" w:cs="Arial"/>
          <w:b/>
          <w:iCs/>
          <w:sz w:val="20"/>
          <w:szCs w:val="20"/>
        </w:rPr>
        <w:t>Alan Electronics</w:t>
      </w:r>
      <w:r w:rsidRPr="00F93B31">
        <w:rPr>
          <w:rFonts w:ascii="Arial" w:hAnsi="Arial" w:cs="Arial"/>
          <w:iCs/>
          <w:sz w:val="20"/>
          <w:szCs w:val="20"/>
        </w:rPr>
        <w:t xml:space="preserve"> wurde 1989 gegründet und ist Teil der internationalen CTE-Firmengruppe mit Sitz in Italien. Sie umfasst </w:t>
      </w:r>
      <w:r w:rsidR="00FA0B5D">
        <w:rPr>
          <w:rFonts w:ascii="Arial" w:hAnsi="Arial" w:cs="Arial"/>
          <w:iCs/>
          <w:sz w:val="20"/>
          <w:szCs w:val="20"/>
        </w:rPr>
        <w:t>derzeit</w:t>
      </w:r>
      <w:r w:rsidRPr="00F93B31">
        <w:rPr>
          <w:rFonts w:ascii="Arial" w:hAnsi="Arial" w:cs="Arial"/>
          <w:iCs/>
          <w:sz w:val="20"/>
          <w:szCs w:val="20"/>
        </w:rPr>
        <w:t xml:space="preserve"> 14 unabhängige Unternehmen weltweit und kann auf über 40 Jahre Erfahrung und technisches Wissen zurückgreifen. Speziell bei der Produktentwicklung</w:t>
      </w:r>
      <w:r w:rsidRPr="00F9798C">
        <w:rPr>
          <w:rFonts w:ascii="Arial" w:hAnsi="Arial" w:cs="Arial"/>
          <w:iCs/>
          <w:sz w:val="20"/>
          <w:szCs w:val="20"/>
        </w:rPr>
        <w:t xml:space="preserve"> ist daher die intensive Zusammenarbeit der Partner von großer Bedeutung. </w:t>
      </w:r>
      <w:r w:rsidRPr="00F9798C">
        <w:rPr>
          <w:rFonts w:ascii="Arial" w:hAnsi="Arial" w:cs="Arial"/>
          <w:sz w:val="20"/>
          <w:szCs w:val="20"/>
        </w:rPr>
        <w:t xml:space="preserve">Weltweit sind die Produkte von Alan Electronics bekannt mit den Marken </w:t>
      </w:r>
      <w:r w:rsidRPr="00F9798C">
        <w:rPr>
          <w:rFonts w:ascii="Arial" w:hAnsi="Arial" w:cs="Arial"/>
          <w:b/>
          <w:sz w:val="20"/>
          <w:szCs w:val="20"/>
        </w:rPr>
        <w:t>ALBRECHT</w:t>
      </w:r>
      <w:r w:rsidRPr="00F9798C">
        <w:rPr>
          <w:rFonts w:ascii="Arial" w:hAnsi="Arial" w:cs="Arial"/>
          <w:sz w:val="20"/>
          <w:szCs w:val="20"/>
        </w:rPr>
        <w:t xml:space="preserve">, </w:t>
      </w:r>
      <w:r w:rsidRPr="00F9798C">
        <w:rPr>
          <w:rFonts w:ascii="Arial" w:hAnsi="Arial" w:cs="Arial"/>
          <w:b/>
          <w:sz w:val="20"/>
          <w:szCs w:val="20"/>
        </w:rPr>
        <w:t>ALBRECHT Audio</w:t>
      </w:r>
      <w:r w:rsidRPr="00F9798C">
        <w:rPr>
          <w:rFonts w:ascii="Arial" w:hAnsi="Arial" w:cs="Arial"/>
          <w:sz w:val="20"/>
          <w:szCs w:val="20"/>
        </w:rPr>
        <w:t xml:space="preserve"> (Digita</w:t>
      </w:r>
      <w:r w:rsidR="00FA0B5D">
        <w:rPr>
          <w:rFonts w:ascii="Arial" w:hAnsi="Arial" w:cs="Arial"/>
          <w:sz w:val="20"/>
          <w:szCs w:val="20"/>
        </w:rPr>
        <w:t>l-</w:t>
      </w:r>
      <w:r w:rsidRPr="00F9798C">
        <w:rPr>
          <w:rFonts w:ascii="Arial" w:hAnsi="Arial" w:cs="Arial"/>
          <w:sz w:val="20"/>
          <w:szCs w:val="20"/>
        </w:rPr>
        <w:t xml:space="preserve"> und Internetradios, Bluetooth-Lautsprecher) und </w:t>
      </w:r>
      <w:r w:rsidRPr="00F9798C">
        <w:rPr>
          <w:rFonts w:ascii="Arial" w:hAnsi="Arial" w:cs="Arial"/>
          <w:b/>
          <w:sz w:val="20"/>
          <w:szCs w:val="20"/>
        </w:rPr>
        <w:t>MIDLAND (</w:t>
      </w:r>
      <w:r w:rsidRPr="00F9798C">
        <w:rPr>
          <w:rFonts w:ascii="Arial" w:hAnsi="Arial" w:cs="Arial"/>
          <w:sz w:val="20"/>
          <w:szCs w:val="20"/>
        </w:rPr>
        <w:t xml:space="preserve">Funktechnik mit PMR 446, CB-Marine- und Amateurfunkgeräten, Bluetooth-Kommunikationssysteme für Motorrad- </w:t>
      </w:r>
      <w:r w:rsidR="00673037">
        <w:rPr>
          <w:rFonts w:ascii="Arial" w:hAnsi="Arial" w:cs="Arial"/>
          <w:sz w:val="20"/>
          <w:szCs w:val="20"/>
        </w:rPr>
        <w:t>und</w:t>
      </w:r>
      <w:r w:rsidRPr="00F9798C">
        <w:rPr>
          <w:rFonts w:ascii="Arial" w:hAnsi="Arial" w:cs="Arial"/>
          <w:sz w:val="20"/>
          <w:szCs w:val="20"/>
        </w:rPr>
        <w:t xml:space="preserve"> Skifahrer sowie Action-Kameras mit Zubehör, Power</w:t>
      </w:r>
      <w:r w:rsidR="00846933">
        <w:rPr>
          <w:rFonts w:ascii="Arial" w:hAnsi="Arial" w:cs="Arial"/>
          <w:sz w:val="20"/>
          <w:szCs w:val="20"/>
        </w:rPr>
        <w:t>-</w:t>
      </w:r>
      <w:r w:rsidRPr="00F9798C">
        <w:rPr>
          <w:rFonts w:ascii="Arial" w:hAnsi="Arial" w:cs="Arial"/>
          <w:sz w:val="20"/>
          <w:szCs w:val="20"/>
        </w:rPr>
        <w:t>Banks und Audiozubehör).</w:t>
      </w:r>
    </w:p>
    <w:p w14:paraId="15F1DF8C" w14:textId="77777777" w:rsidR="0076348A" w:rsidRDefault="0076348A" w:rsidP="0076348A">
      <w:pPr>
        <w:tabs>
          <w:tab w:val="left" w:pos="0"/>
          <w:tab w:val="left" w:pos="1080"/>
        </w:tabs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 w:rsidRPr="00BE19F3">
        <w:rPr>
          <w:rFonts w:ascii="Arial" w:hAnsi="Arial" w:cs="Arial"/>
          <w:sz w:val="20"/>
          <w:szCs w:val="20"/>
        </w:rPr>
        <w:t xml:space="preserve">Weitere Informationen unter </w:t>
      </w:r>
      <w:hyperlink r:id="rId8" w:history="1">
        <w:r w:rsidRPr="00BE19F3">
          <w:rPr>
            <w:rStyle w:val="Link"/>
            <w:rFonts w:ascii="Arial" w:hAnsi="Arial" w:cs="Arial"/>
            <w:sz w:val="20"/>
            <w:szCs w:val="20"/>
          </w:rPr>
          <w:t>www.alan-electronics.de</w:t>
        </w:r>
      </w:hyperlink>
      <w:r w:rsidRPr="00BE19F3">
        <w:rPr>
          <w:rFonts w:ascii="Arial" w:hAnsi="Arial" w:cs="Arial"/>
          <w:sz w:val="20"/>
          <w:szCs w:val="20"/>
        </w:rPr>
        <w:t xml:space="preserve">, </w:t>
      </w:r>
      <w:hyperlink r:id="rId9" w:history="1">
        <w:r w:rsidRPr="00BE19F3">
          <w:rPr>
            <w:rStyle w:val="Link"/>
            <w:rFonts w:ascii="Arial" w:hAnsi="Arial" w:cs="Arial"/>
            <w:sz w:val="20"/>
            <w:szCs w:val="20"/>
          </w:rPr>
          <w:t>www.albrecht-audio.de</w:t>
        </w:r>
      </w:hyperlink>
      <w:r w:rsidRPr="00BE19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und </w:t>
      </w:r>
      <w:hyperlink r:id="rId10" w:history="1">
        <w:r w:rsidRPr="001E5034">
          <w:rPr>
            <w:rStyle w:val="Link"/>
            <w:rFonts w:ascii="Arial" w:hAnsi="Arial" w:cs="Arial"/>
            <w:sz w:val="20"/>
            <w:szCs w:val="20"/>
          </w:rPr>
          <w:t>www.motorrad-gegensprechanlage.de</w:t>
        </w:r>
      </w:hyperlink>
      <w:r w:rsidRPr="0026138E">
        <w:rPr>
          <w:rFonts w:ascii="Arial" w:hAnsi="Arial" w:cs="Arial"/>
          <w:sz w:val="20"/>
          <w:szCs w:val="20"/>
        </w:rPr>
        <w:t>.</w:t>
      </w:r>
    </w:p>
    <w:p w14:paraId="7B19CCFB" w14:textId="77777777" w:rsidR="0076348A" w:rsidRPr="00BE19F3" w:rsidRDefault="0076348A" w:rsidP="0076348A">
      <w:pPr>
        <w:tabs>
          <w:tab w:val="left" w:pos="0"/>
          <w:tab w:val="left" w:pos="1080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27D9B232" w14:textId="77777777" w:rsidR="00992C86" w:rsidRPr="00BE19F3" w:rsidRDefault="00992C86" w:rsidP="00992C86">
      <w:pPr>
        <w:tabs>
          <w:tab w:val="left" w:pos="0"/>
          <w:tab w:val="left" w:pos="108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BE19F3">
        <w:rPr>
          <w:rFonts w:ascii="Arial" w:hAnsi="Arial" w:cs="Arial"/>
          <w:b/>
          <w:bCs/>
          <w:sz w:val="20"/>
          <w:szCs w:val="20"/>
        </w:rPr>
        <w:t>Pressekontakte:</w:t>
      </w:r>
    </w:p>
    <w:p w14:paraId="6595E920" w14:textId="77777777" w:rsidR="00992C86" w:rsidRPr="00C62D7B" w:rsidRDefault="00992C86" w:rsidP="00992C86">
      <w:pPr>
        <w:pStyle w:val="Blocktext1"/>
        <w:tabs>
          <w:tab w:val="left" w:pos="0"/>
        </w:tabs>
        <w:spacing w:line="100" w:lineRule="atLeast"/>
        <w:ind w:left="0" w:right="-1"/>
        <w:rPr>
          <w:rFonts w:cs="Arial"/>
          <w:sz w:val="20"/>
        </w:rPr>
      </w:pPr>
      <w:r w:rsidRPr="00C62D7B">
        <w:rPr>
          <w:rFonts w:cs="Arial"/>
          <w:sz w:val="20"/>
        </w:rPr>
        <w:t xml:space="preserve">Alan Electronics GmbH </w:t>
      </w:r>
    </w:p>
    <w:p w14:paraId="431D5CF9" w14:textId="77777777" w:rsidR="00992C86" w:rsidRPr="00C62D7B" w:rsidRDefault="00992C86" w:rsidP="00992C86">
      <w:pPr>
        <w:pStyle w:val="Blocktext1"/>
        <w:tabs>
          <w:tab w:val="left" w:pos="0"/>
        </w:tabs>
        <w:spacing w:line="100" w:lineRule="atLeast"/>
        <w:ind w:left="0" w:right="-1"/>
        <w:rPr>
          <w:rFonts w:cs="Arial"/>
          <w:sz w:val="20"/>
        </w:rPr>
      </w:pPr>
      <w:r w:rsidRPr="00C62D7B">
        <w:rPr>
          <w:rFonts w:cs="Arial"/>
          <w:sz w:val="20"/>
        </w:rPr>
        <w:t>Christine Albrecht / Konstantina Koch</w:t>
      </w:r>
    </w:p>
    <w:p w14:paraId="588488F5" w14:textId="77777777" w:rsidR="00992C86" w:rsidRPr="00BE19F3" w:rsidRDefault="00992C86" w:rsidP="00992C86">
      <w:pPr>
        <w:pStyle w:val="Blocktext1"/>
        <w:tabs>
          <w:tab w:val="left" w:pos="0"/>
        </w:tabs>
        <w:spacing w:line="100" w:lineRule="atLeast"/>
        <w:ind w:left="0" w:right="-1"/>
        <w:rPr>
          <w:rFonts w:cs="Arial"/>
          <w:sz w:val="20"/>
        </w:rPr>
      </w:pPr>
      <w:r w:rsidRPr="00C62D7B">
        <w:rPr>
          <w:rFonts w:cs="Arial"/>
          <w:sz w:val="20"/>
        </w:rPr>
        <w:t>Tel.: +49 (0) 6103 / 9481-29</w:t>
      </w:r>
    </w:p>
    <w:p w14:paraId="6F870A4C" w14:textId="77777777" w:rsidR="00992C86" w:rsidRPr="00C62D7B" w:rsidRDefault="00992C86" w:rsidP="00992C86">
      <w:pPr>
        <w:pStyle w:val="Textkrper"/>
        <w:tabs>
          <w:tab w:val="left" w:pos="9000"/>
        </w:tabs>
        <w:spacing w:line="360" w:lineRule="auto"/>
        <w:rPr>
          <w:rFonts w:cs="Arial"/>
          <w:sz w:val="20"/>
          <w:szCs w:val="20"/>
        </w:rPr>
      </w:pPr>
      <w:r w:rsidRPr="00C62D7B">
        <w:rPr>
          <w:rFonts w:cs="Arial"/>
          <w:sz w:val="20"/>
          <w:szCs w:val="20"/>
        </w:rPr>
        <w:t xml:space="preserve">E-Mail: </w:t>
      </w:r>
      <w:hyperlink r:id="rId11" w:history="1">
        <w:r w:rsidRPr="002C01C1">
          <w:rPr>
            <w:rStyle w:val="Link"/>
            <w:rFonts w:cs="Arial"/>
            <w:sz w:val="20"/>
            <w:szCs w:val="20"/>
          </w:rPr>
          <w:t>presse@alan-electronics.de</w:t>
        </w:r>
      </w:hyperlink>
    </w:p>
    <w:p w14:paraId="2AA30A02" w14:textId="77777777" w:rsidR="0076348A" w:rsidRPr="001806D4" w:rsidRDefault="0076348A" w:rsidP="00992C86">
      <w:pPr>
        <w:tabs>
          <w:tab w:val="left" w:pos="0"/>
          <w:tab w:val="left" w:pos="1080"/>
        </w:tabs>
        <w:spacing w:after="120"/>
        <w:jc w:val="both"/>
        <w:rPr>
          <w:rFonts w:cs="Arial"/>
          <w:sz w:val="20"/>
          <w:szCs w:val="20"/>
          <w:lang w:val="en-GB"/>
        </w:rPr>
      </w:pPr>
    </w:p>
    <w:sectPr w:rsidR="0076348A" w:rsidRPr="001806D4" w:rsidSect="002E40CB">
      <w:headerReference w:type="even" r:id="rId12"/>
      <w:headerReference w:type="default" r:id="rId13"/>
      <w:footerReference w:type="default" r:id="rId14"/>
      <w:pgSz w:w="11906" w:h="16838"/>
      <w:pgMar w:top="2126" w:right="1469" w:bottom="1021" w:left="1418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FD8EF" w14:textId="77777777" w:rsidR="00260104" w:rsidRDefault="00260104">
      <w:r>
        <w:separator/>
      </w:r>
    </w:p>
  </w:endnote>
  <w:endnote w:type="continuationSeparator" w:id="0">
    <w:p w14:paraId="1CAA3146" w14:textId="77777777" w:rsidR="00260104" w:rsidRDefault="0026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wis721 Lt BT">
    <w:altName w:val="Trebuchet MS"/>
    <w:charset w:val="00"/>
    <w:family w:val="swiss"/>
    <w:pitch w:val="variable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A2CF1" w14:textId="77777777" w:rsidR="00CE4DDE" w:rsidRDefault="00CE4DDE">
    <w:pPr>
      <w:pStyle w:val="Fuzeile"/>
      <w:framePr w:wrap="around" w:vAnchor="text" w:hAnchor="margin" w:xAlign="center" w:y="1"/>
      <w:rPr>
        <w:rStyle w:val="Seitenzahl"/>
      </w:rPr>
    </w:pPr>
  </w:p>
  <w:p w14:paraId="494AD7E4" w14:textId="77777777" w:rsidR="00CE4DDE" w:rsidRDefault="00CE4DDE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44180" w14:textId="77777777" w:rsidR="00260104" w:rsidRDefault="00260104">
      <w:r>
        <w:separator/>
      </w:r>
    </w:p>
  </w:footnote>
  <w:footnote w:type="continuationSeparator" w:id="0">
    <w:p w14:paraId="579D1A1B" w14:textId="77777777" w:rsidR="00260104" w:rsidRDefault="002601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D4BA9" w14:textId="77777777" w:rsidR="00CE4DDE" w:rsidRDefault="00CE4DDE">
    <w:pPr>
      <w:pStyle w:val="Kopfzeile"/>
      <w:tabs>
        <w:tab w:val="clear" w:pos="4536"/>
        <w:tab w:val="center" w:pos="8505"/>
      </w:tabs>
    </w:pPr>
    <w:r>
      <w:rPr>
        <w:noProof/>
      </w:rPr>
      <w:drawing>
        <wp:inline distT="0" distB="0" distL="0" distR="0" wp14:anchorId="63CF2223" wp14:editId="1C5D7EEB">
          <wp:extent cx="2509520" cy="589280"/>
          <wp:effectExtent l="0" t="0" r="5080" b="0"/>
          <wp:docPr id="1" name="Bild 1" descr="Bildschirmfoto 2015-01-14 u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schirmfoto 2015-01-14 u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52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73D2F" w14:textId="77777777" w:rsidR="00CE4DDE" w:rsidRDefault="00CE4DDE">
    <w:pPr>
      <w:pStyle w:val="Kopfzeile"/>
      <w:tabs>
        <w:tab w:val="clear" w:pos="4536"/>
        <w:tab w:val="clear" w:pos="9072"/>
        <w:tab w:val="right" w:pos="567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49DACDEB" wp14:editId="6A1A9453">
          <wp:simplePos x="0" y="0"/>
          <wp:positionH relativeFrom="column">
            <wp:posOffset>-76200</wp:posOffset>
          </wp:positionH>
          <wp:positionV relativeFrom="paragraph">
            <wp:posOffset>-14605</wp:posOffset>
          </wp:positionV>
          <wp:extent cx="2514600" cy="584200"/>
          <wp:effectExtent l="0" t="0" r="0" b="0"/>
          <wp:wrapNone/>
          <wp:docPr id="2" name="Bild 1" descr="Bildschirmfoto 2015-01-14 u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schirmfoto 2015-01-14 u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7026D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3542FE"/>
    <w:multiLevelType w:val="hybridMultilevel"/>
    <w:tmpl w:val="11B22EB4"/>
    <w:lvl w:ilvl="0" w:tplc="CE6C7B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-Anwender">
    <w15:presenceInfo w15:providerId="None" w15:userId="Microsoft Office-Anwend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A0"/>
    <w:rsid w:val="00001BE7"/>
    <w:rsid w:val="0000702E"/>
    <w:rsid w:val="00007F31"/>
    <w:rsid w:val="000111AF"/>
    <w:rsid w:val="000113E1"/>
    <w:rsid w:val="00013A0D"/>
    <w:rsid w:val="00014631"/>
    <w:rsid w:val="00016FAE"/>
    <w:rsid w:val="0001737D"/>
    <w:rsid w:val="000204DA"/>
    <w:rsid w:val="00021C6A"/>
    <w:rsid w:val="000254E4"/>
    <w:rsid w:val="000265D1"/>
    <w:rsid w:val="000319DF"/>
    <w:rsid w:val="00036A04"/>
    <w:rsid w:val="00043BA5"/>
    <w:rsid w:val="00051D24"/>
    <w:rsid w:val="00052439"/>
    <w:rsid w:val="00060231"/>
    <w:rsid w:val="00060537"/>
    <w:rsid w:val="00061D89"/>
    <w:rsid w:val="000627AB"/>
    <w:rsid w:val="000642D1"/>
    <w:rsid w:val="00065651"/>
    <w:rsid w:val="000765B2"/>
    <w:rsid w:val="0007698B"/>
    <w:rsid w:val="000772EE"/>
    <w:rsid w:val="00093421"/>
    <w:rsid w:val="000A360F"/>
    <w:rsid w:val="000A3D79"/>
    <w:rsid w:val="000B1343"/>
    <w:rsid w:val="000B3399"/>
    <w:rsid w:val="000B3478"/>
    <w:rsid w:val="000B5954"/>
    <w:rsid w:val="000C0342"/>
    <w:rsid w:val="000C33F3"/>
    <w:rsid w:val="000C37C8"/>
    <w:rsid w:val="000D1CD3"/>
    <w:rsid w:val="000E0E35"/>
    <w:rsid w:val="000E3586"/>
    <w:rsid w:val="000E4892"/>
    <w:rsid w:val="000E6D8C"/>
    <w:rsid w:val="000E7003"/>
    <w:rsid w:val="000E709D"/>
    <w:rsid w:val="000F02D0"/>
    <w:rsid w:val="000F5D5D"/>
    <w:rsid w:val="001053C4"/>
    <w:rsid w:val="001060EF"/>
    <w:rsid w:val="001062EF"/>
    <w:rsid w:val="00106703"/>
    <w:rsid w:val="0011156B"/>
    <w:rsid w:val="00112EC0"/>
    <w:rsid w:val="00117F06"/>
    <w:rsid w:val="00125E79"/>
    <w:rsid w:val="00150393"/>
    <w:rsid w:val="0015400B"/>
    <w:rsid w:val="0015494F"/>
    <w:rsid w:val="00156B82"/>
    <w:rsid w:val="00163A84"/>
    <w:rsid w:val="001711E4"/>
    <w:rsid w:val="00175C6D"/>
    <w:rsid w:val="00176EE7"/>
    <w:rsid w:val="001823A6"/>
    <w:rsid w:val="0018252D"/>
    <w:rsid w:val="0018759A"/>
    <w:rsid w:val="0019115A"/>
    <w:rsid w:val="00191A2B"/>
    <w:rsid w:val="001925E8"/>
    <w:rsid w:val="00192FC2"/>
    <w:rsid w:val="00197F9E"/>
    <w:rsid w:val="001B145D"/>
    <w:rsid w:val="001B7959"/>
    <w:rsid w:val="001C56AC"/>
    <w:rsid w:val="001C7901"/>
    <w:rsid w:val="001D23D4"/>
    <w:rsid w:val="001D28DF"/>
    <w:rsid w:val="001D5F08"/>
    <w:rsid w:val="001D7E09"/>
    <w:rsid w:val="001E0561"/>
    <w:rsid w:val="001E3176"/>
    <w:rsid w:val="001F11B8"/>
    <w:rsid w:val="001F5C6A"/>
    <w:rsid w:val="002038EF"/>
    <w:rsid w:val="00205E62"/>
    <w:rsid w:val="00215E1D"/>
    <w:rsid w:val="002213EB"/>
    <w:rsid w:val="00231FAE"/>
    <w:rsid w:val="0024200B"/>
    <w:rsid w:val="002425FC"/>
    <w:rsid w:val="00245BD1"/>
    <w:rsid w:val="002534AE"/>
    <w:rsid w:val="00260104"/>
    <w:rsid w:val="00260D9B"/>
    <w:rsid w:val="00260F93"/>
    <w:rsid w:val="002624A2"/>
    <w:rsid w:val="002703B5"/>
    <w:rsid w:val="0027186A"/>
    <w:rsid w:val="00273298"/>
    <w:rsid w:val="002759D8"/>
    <w:rsid w:val="00287E39"/>
    <w:rsid w:val="002901ED"/>
    <w:rsid w:val="00291393"/>
    <w:rsid w:val="002B3FDD"/>
    <w:rsid w:val="002B4F5A"/>
    <w:rsid w:val="002B7744"/>
    <w:rsid w:val="002C0073"/>
    <w:rsid w:val="002C38B1"/>
    <w:rsid w:val="002D0342"/>
    <w:rsid w:val="002D0756"/>
    <w:rsid w:val="002D1142"/>
    <w:rsid w:val="002D239F"/>
    <w:rsid w:val="002D3E23"/>
    <w:rsid w:val="002D7BCB"/>
    <w:rsid w:val="002E36EC"/>
    <w:rsid w:val="002E40CB"/>
    <w:rsid w:val="002E470D"/>
    <w:rsid w:val="002F4D26"/>
    <w:rsid w:val="002F6231"/>
    <w:rsid w:val="002F64E5"/>
    <w:rsid w:val="003000C7"/>
    <w:rsid w:val="003045A8"/>
    <w:rsid w:val="003105B8"/>
    <w:rsid w:val="00311064"/>
    <w:rsid w:val="00314936"/>
    <w:rsid w:val="003156FB"/>
    <w:rsid w:val="0032664B"/>
    <w:rsid w:val="00326AD9"/>
    <w:rsid w:val="00330F16"/>
    <w:rsid w:val="00331CDF"/>
    <w:rsid w:val="00344263"/>
    <w:rsid w:val="003449FA"/>
    <w:rsid w:val="003472C9"/>
    <w:rsid w:val="00353CB5"/>
    <w:rsid w:val="00363D95"/>
    <w:rsid w:val="003726D0"/>
    <w:rsid w:val="00372AB7"/>
    <w:rsid w:val="00375FDF"/>
    <w:rsid w:val="00376460"/>
    <w:rsid w:val="00377234"/>
    <w:rsid w:val="00386833"/>
    <w:rsid w:val="00393145"/>
    <w:rsid w:val="00393313"/>
    <w:rsid w:val="003952AE"/>
    <w:rsid w:val="00395B6B"/>
    <w:rsid w:val="003A0229"/>
    <w:rsid w:val="003A3A95"/>
    <w:rsid w:val="003B09D5"/>
    <w:rsid w:val="003B3D0A"/>
    <w:rsid w:val="003B634D"/>
    <w:rsid w:val="003C6178"/>
    <w:rsid w:val="003D232D"/>
    <w:rsid w:val="003D4E1A"/>
    <w:rsid w:val="003D58F4"/>
    <w:rsid w:val="003E0086"/>
    <w:rsid w:val="003E5CB0"/>
    <w:rsid w:val="003E6CC8"/>
    <w:rsid w:val="003F2AC4"/>
    <w:rsid w:val="00400E40"/>
    <w:rsid w:val="00403520"/>
    <w:rsid w:val="004048A7"/>
    <w:rsid w:val="00405F45"/>
    <w:rsid w:val="004133CB"/>
    <w:rsid w:val="00413B49"/>
    <w:rsid w:val="004140BC"/>
    <w:rsid w:val="00416A34"/>
    <w:rsid w:val="00416CC2"/>
    <w:rsid w:val="00422A13"/>
    <w:rsid w:val="004253C4"/>
    <w:rsid w:val="0042671E"/>
    <w:rsid w:val="00436981"/>
    <w:rsid w:val="004370FF"/>
    <w:rsid w:val="00437109"/>
    <w:rsid w:val="00444122"/>
    <w:rsid w:val="00452A62"/>
    <w:rsid w:val="00454A4C"/>
    <w:rsid w:val="0045689A"/>
    <w:rsid w:val="00456BAA"/>
    <w:rsid w:val="00463AE1"/>
    <w:rsid w:val="0046538D"/>
    <w:rsid w:val="00471A43"/>
    <w:rsid w:val="00472547"/>
    <w:rsid w:val="004735CD"/>
    <w:rsid w:val="00474C12"/>
    <w:rsid w:val="00477F25"/>
    <w:rsid w:val="004843E8"/>
    <w:rsid w:val="0049201A"/>
    <w:rsid w:val="004961B3"/>
    <w:rsid w:val="004A53D3"/>
    <w:rsid w:val="004B4DFC"/>
    <w:rsid w:val="004B7F0C"/>
    <w:rsid w:val="004C12AE"/>
    <w:rsid w:val="004D59B1"/>
    <w:rsid w:val="004D7974"/>
    <w:rsid w:val="004E088B"/>
    <w:rsid w:val="004E259D"/>
    <w:rsid w:val="004E3166"/>
    <w:rsid w:val="004E3189"/>
    <w:rsid w:val="004E4F38"/>
    <w:rsid w:val="004E5E79"/>
    <w:rsid w:val="004F5097"/>
    <w:rsid w:val="004F5F92"/>
    <w:rsid w:val="00507D3F"/>
    <w:rsid w:val="00516034"/>
    <w:rsid w:val="00526042"/>
    <w:rsid w:val="00526124"/>
    <w:rsid w:val="0053218F"/>
    <w:rsid w:val="005347BA"/>
    <w:rsid w:val="00536C45"/>
    <w:rsid w:val="00537D11"/>
    <w:rsid w:val="005409BF"/>
    <w:rsid w:val="005412D2"/>
    <w:rsid w:val="0054787B"/>
    <w:rsid w:val="005507AC"/>
    <w:rsid w:val="005508B1"/>
    <w:rsid w:val="0055263A"/>
    <w:rsid w:val="00552E0F"/>
    <w:rsid w:val="005530F3"/>
    <w:rsid w:val="00553709"/>
    <w:rsid w:val="0055618A"/>
    <w:rsid w:val="00562659"/>
    <w:rsid w:val="00564A82"/>
    <w:rsid w:val="00567FA2"/>
    <w:rsid w:val="005717C0"/>
    <w:rsid w:val="00576DAD"/>
    <w:rsid w:val="0058427B"/>
    <w:rsid w:val="0059172B"/>
    <w:rsid w:val="005924D1"/>
    <w:rsid w:val="005A07C0"/>
    <w:rsid w:val="005A3352"/>
    <w:rsid w:val="005A4F85"/>
    <w:rsid w:val="005B196E"/>
    <w:rsid w:val="005B2400"/>
    <w:rsid w:val="005B7774"/>
    <w:rsid w:val="005C65C3"/>
    <w:rsid w:val="005C7FDA"/>
    <w:rsid w:val="005D1104"/>
    <w:rsid w:val="005D3F6A"/>
    <w:rsid w:val="005E5C45"/>
    <w:rsid w:val="005E7EAD"/>
    <w:rsid w:val="005F0BB9"/>
    <w:rsid w:val="005F45D5"/>
    <w:rsid w:val="005F52C7"/>
    <w:rsid w:val="005F55B9"/>
    <w:rsid w:val="005F599C"/>
    <w:rsid w:val="00601C2B"/>
    <w:rsid w:val="00602A31"/>
    <w:rsid w:val="00604317"/>
    <w:rsid w:val="00612C61"/>
    <w:rsid w:val="00612F65"/>
    <w:rsid w:val="00615981"/>
    <w:rsid w:val="00624B4D"/>
    <w:rsid w:val="00625A08"/>
    <w:rsid w:val="00631308"/>
    <w:rsid w:val="00633C2E"/>
    <w:rsid w:val="00635662"/>
    <w:rsid w:val="00641B30"/>
    <w:rsid w:val="006434AF"/>
    <w:rsid w:val="0065107E"/>
    <w:rsid w:val="00662D7B"/>
    <w:rsid w:val="00662E68"/>
    <w:rsid w:val="006641A9"/>
    <w:rsid w:val="00664E29"/>
    <w:rsid w:val="00665A50"/>
    <w:rsid w:val="006665E6"/>
    <w:rsid w:val="0066732C"/>
    <w:rsid w:val="00673037"/>
    <w:rsid w:val="006751F5"/>
    <w:rsid w:val="006766BA"/>
    <w:rsid w:val="00677A91"/>
    <w:rsid w:val="006925F8"/>
    <w:rsid w:val="00695202"/>
    <w:rsid w:val="006A0C29"/>
    <w:rsid w:val="006A3074"/>
    <w:rsid w:val="006A3091"/>
    <w:rsid w:val="006A5EE4"/>
    <w:rsid w:val="006B43F5"/>
    <w:rsid w:val="006B7AC7"/>
    <w:rsid w:val="006C0DA0"/>
    <w:rsid w:val="006C1289"/>
    <w:rsid w:val="006D1E2B"/>
    <w:rsid w:val="006D2006"/>
    <w:rsid w:val="006D7F6A"/>
    <w:rsid w:val="006E609C"/>
    <w:rsid w:val="006E666B"/>
    <w:rsid w:val="006E7D1F"/>
    <w:rsid w:val="006F1A76"/>
    <w:rsid w:val="006F4404"/>
    <w:rsid w:val="006F48F6"/>
    <w:rsid w:val="006F7837"/>
    <w:rsid w:val="00702DAF"/>
    <w:rsid w:val="007066B5"/>
    <w:rsid w:val="0071358B"/>
    <w:rsid w:val="007152F8"/>
    <w:rsid w:val="007224E6"/>
    <w:rsid w:val="00723697"/>
    <w:rsid w:val="00734B75"/>
    <w:rsid w:val="00742EEC"/>
    <w:rsid w:val="00745D95"/>
    <w:rsid w:val="0075284B"/>
    <w:rsid w:val="007554DC"/>
    <w:rsid w:val="007633F9"/>
    <w:rsid w:val="0076348A"/>
    <w:rsid w:val="00765D9C"/>
    <w:rsid w:val="0076632B"/>
    <w:rsid w:val="0076730A"/>
    <w:rsid w:val="00767E8A"/>
    <w:rsid w:val="00783A6A"/>
    <w:rsid w:val="007845EC"/>
    <w:rsid w:val="007A03FF"/>
    <w:rsid w:val="007A47A1"/>
    <w:rsid w:val="007A6907"/>
    <w:rsid w:val="007B0291"/>
    <w:rsid w:val="007B3394"/>
    <w:rsid w:val="007C2CA5"/>
    <w:rsid w:val="007D15C6"/>
    <w:rsid w:val="007D5AA5"/>
    <w:rsid w:val="007D61CC"/>
    <w:rsid w:val="007E0A0A"/>
    <w:rsid w:val="007E4F9F"/>
    <w:rsid w:val="007F00D2"/>
    <w:rsid w:val="007F4A44"/>
    <w:rsid w:val="00802B94"/>
    <w:rsid w:val="008038BF"/>
    <w:rsid w:val="00805C7A"/>
    <w:rsid w:val="0083047D"/>
    <w:rsid w:val="008326E6"/>
    <w:rsid w:val="00832A0E"/>
    <w:rsid w:val="00841AC6"/>
    <w:rsid w:val="008446BB"/>
    <w:rsid w:val="00845ED9"/>
    <w:rsid w:val="008468D7"/>
    <w:rsid w:val="00846933"/>
    <w:rsid w:val="00847D5A"/>
    <w:rsid w:val="008511D1"/>
    <w:rsid w:val="00857660"/>
    <w:rsid w:val="00871D2D"/>
    <w:rsid w:val="008721E2"/>
    <w:rsid w:val="00873236"/>
    <w:rsid w:val="00880F8D"/>
    <w:rsid w:val="00887E3F"/>
    <w:rsid w:val="00896252"/>
    <w:rsid w:val="008972B7"/>
    <w:rsid w:val="008A0440"/>
    <w:rsid w:val="008A32A1"/>
    <w:rsid w:val="008B3B57"/>
    <w:rsid w:val="008B4445"/>
    <w:rsid w:val="008B7FB7"/>
    <w:rsid w:val="008C3EBB"/>
    <w:rsid w:val="008C46E1"/>
    <w:rsid w:val="008C5039"/>
    <w:rsid w:val="008D1C90"/>
    <w:rsid w:val="008D4E4A"/>
    <w:rsid w:val="008D732A"/>
    <w:rsid w:val="008E167B"/>
    <w:rsid w:val="008E2BE1"/>
    <w:rsid w:val="008E32F4"/>
    <w:rsid w:val="008F1CA2"/>
    <w:rsid w:val="008F1FE8"/>
    <w:rsid w:val="008F7025"/>
    <w:rsid w:val="008F78B2"/>
    <w:rsid w:val="00910A8E"/>
    <w:rsid w:val="009225FC"/>
    <w:rsid w:val="009252AC"/>
    <w:rsid w:val="00925A01"/>
    <w:rsid w:val="00925F31"/>
    <w:rsid w:val="00933FA5"/>
    <w:rsid w:val="009350FD"/>
    <w:rsid w:val="009369F9"/>
    <w:rsid w:val="0093782F"/>
    <w:rsid w:val="00937B68"/>
    <w:rsid w:val="00940EF8"/>
    <w:rsid w:val="00943BA9"/>
    <w:rsid w:val="00954F60"/>
    <w:rsid w:val="00957C05"/>
    <w:rsid w:val="00957D1D"/>
    <w:rsid w:val="00963A28"/>
    <w:rsid w:val="0097046C"/>
    <w:rsid w:val="00971B26"/>
    <w:rsid w:val="0097349F"/>
    <w:rsid w:val="00975396"/>
    <w:rsid w:val="009810EF"/>
    <w:rsid w:val="009852D4"/>
    <w:rsid w:val="00992C86"/>
    <w:rsid w:val="009942CB"/>
    <w:rsid w:val="00995064"/>
    <w:rsid w:val="009A1744"/>
    <w:rsid w:val="009A4746"/>
    <w:rsid w:val="009A6712"/>
    <w:rsid w:val="009B13E8"/>
    <w:rsid w:val="009B3597"/>
    <w:rsid w:val="009B5DEB"/>
    <w:rsid w:val="009C513F"/>
    <w:rsid w:val="009C5EF0"/>
    <w:rsid w:val="009D196F"/>
    <w:rsid w:val="009D74CB"/>
    <w:rsid w:val="009E20C9"/>
    <w:rsid w:val="009F1543"/>
    <w:rsid w:val="009F4C46"/>
    <w:rsid w:val="00A000C7"/>
    <w:rsid w:val="00A069FB"/>
    <w:rsid w:val="00A15C36"/>
    <w:rsid w:val="00A1643D"/>
    <w:rsid w:val="00A213C3"/>
    <w:rsid w:val="00A23826"/>
    <w:rsid w:val="00A23CD2"/>
    <w:rsid w:val="00A24064"/>
    <w:rsid w:val="00A30793"/>
    <w:rsid w:val="00A320D4"/>
    <w:rsid w:val="00A32ADD"/>
    <w:rsid w:val="00A41CBC"/>
    <w:rsid w:val="00A42364"/>
    <w:rsid w:val="00A4466C"/>
    <w:rsid w:val="00A54B01"/>
    <w:rsid w:val="00A56885"/>
    <w:rsid w:val="00A62693"/>
    <w:rsid w:val="00A7026C"/>
    <w:rsid w:val="00A72187"/>
    <w:rsid w:val="00A8251B"/>
    <w:rsid w:val="00A93673"/>
    <w:rsid w:val="00A94528"/>
    <w:rsid w:val="00AA10A4"/>
    <w:rsid w:val="00AA4347"/>
    <w:rsid w:val="00AA47E8"/>
    <w:rsid w:val="00AA6A7C"/>
    <w:rsid w:val="00AA6AE9"/>
    <w:rsid w:val="00AA793F"/>
    <w:rsid w:val="00AB11E9"/>
    <w:rsid w:val="00AD1E4C"/>
    <w:rsid w:val="00AD3924"/>
    <w:rsid w:val="00AD76F8"/>
    <w:rsid w:val="00AD7CC9"/>
    <w:rsid w:val="00AE2645"/>
    <w:rsid w:val="00AE5987"/>
    <w:rsid w:val="00AE633D"/>
    <w:rsid w:val="00AF1C09"/>
    <w:rsid w:val="00AF5012"/>
    <w:rsid w:val="00B002FE"/>
    <w:rsid w:val="00B00D86"/>
    <w:rsid w:val="00B06C11"/>
    <w:rsid w:val="00B178F4"/>
    <w:rsid w:val="00B17DF5"/>
    <w:rsid w:val="00B25DF5"/>
    <w:rsid w:val="00B3003B"/>
    <w:rsid w:val="00B31002"/>
    <w:rsid w:val="00B354E6"/>
    <w:rsid w:val="00B440D7"/>
    <w:rsid w:val="00B63D48"/>
    <w:rsid w:val="00B7471E"/>
    <w:rsid w:val="00B74746"/>
    <w:rsid w:val="00B75C4C"/>
    <w:rsid w:val="00B930CC"/>
    <w:rsid w:val="00B963C1"/>
    <w:rsid w:val="00B96598"/>
    <w:rsid w:val="00B968CD"/>
    <w:rsid w:val="00B9745D"/>
    <w:rsid w:val="00BA6745"/>
    <w:rsid w:val="00BA6A27"/>
    <w:rsid w:val="00BB0336"/>
    <w:rsid w:val="00BB2A54"/>
    <w:rsid w:val="00BB2D85"/>
    <w:rsid w:val="00BB4BA0"/>
    <w:rsid w:val="00BB6E11"/>
    <w:rsid w:val="00BB6EA4"/>
    <w:rsid w:val="00BC02C2"/>
    <w:rsid w:val="00BC2E51"/>
    <w:rsid w:val="00BC3D3E"/>
    <w:rsid w:val="00BC600F"/>
    <w:rsid w:val="00BD0C78"/>
    <w:rsid w:val="00BD27DB"/>
    <w:rsid w:val="00BD358E"/>
    <w:rsid w:val="00BD4202"/>
    <w:rsid w:val="00BE75E4"/>
    <w:rsid w:val="00BF01CC"/>
    <w:rsid w:val="00BF5B4B"/>
    <w:rsid w:val="00BF60EE"/>
    <w:rsid w:val="00C03014"/>
    <w:rsid w:val="00C078F3"/>
    <w:rsid w:val="00C11EAC"/>
    <w:rsid w:val="00C13181"/>
    <w:rsid w:val="00C21079"/>
    <w:rsid w:val="00C22BBC"/>
    <w:rsid w:val="00C2387D"/>
    <w:rsid w:val="00C267EB"/>
    <w:rsid w:val="00C37A85"/>
    <w:rsid w:val="00C429DF"/>
    <w:rsid w:val="00C42B83"/>
    <w:rsid w:val="00C43E3C"/>
    <w:rsid w:val="00C458D6"/>
    <w:rsid w:val="00C57BC9"/>
    <w:rsid w:val="00C60F7B"/>
    <w:rsid w:val="00C65AA1"/>
    <w:rsid w:val="00C65B0B"/>
    <w:rsid w:val="00C74062"/>
    <w:rsid w:val="00C779BF"/>
    <w:rsid w:val="00C91754"/>
    <w:rsid w:val="00C924FE"/>
    <w:rsid w:val="00CB0294"/>
    <w:rsid w:val="00CB6AFD"/>
    <w:rsid w:val="00CB73B9"/>
    <w:rsid w:val="00CC1E33"/>
    <w:rsid w:val="00CC2120"/>
    <w:rsid w:val="00CC2ABB"/>
    <w:rsid w:val="00CC50EF"/>
    <w:rsid w:val="00CD28E1"/>
    <w:rsid w:val="00CD43A9"/>
    <w:rsid w:val="00CD5C06"/>
    <w:rsid w:val="00CE012F"/>
    <w:rsid w:val="00CE0F52"/>
    <w:rsid w:val="00CE4DDE"/>
    <w:rsid w:val="00CF1653"/>
    <w:rsid w:val="00CF170B"/>
    <w:rsid w:val="00CF5502"/>
    <w:rsid w:val="00CF77D0"/>
    <w:rsid w:val="00D01DC2"/>
    <w:rsid w:val="00D1107F"/>
    <w:rsid w:val="00D11157"/>
    <w:rsid w:val="00D17BE2"/>
    <w:rsid w:val="00D30ADA"/>
    <w:rsid w:val="00D40F7C"/>
    <w:rsid w:val="00D4322E"/>
    <w:rsid w:val="00D4405E"/>
    <w:rsid w:val="00D47437"/>
    <w:rsid w:val="00D516F8"/>
    <w:rsid w:val="00D53405"/>
    <w:rsid w:val="00D56982"/>
    <w:rsid w:val="00D607A3"/>
    <w:rsid w:val="00D6161A"/>
    <w:rsid w:val="00D61DCD"/>
    <w:rsid w:val="00D638BC"/>
    <w:rsid w:val="00D65D2D"/>
    <w:rsid w:val="00D72D2B"/>
    <w:rsid w:val="00D77B45"/>
    <w:rsid w:val="00D844C7"/>
    <w:rsid w:val="00D86835"/>
    <w:rsid w:val="00D9661E"/>
    <w:rsid w:val="00DA1B9C"/>
    <w:rsid w:val="00DA3677"/>
    <w:rsid w:val="00DA4508"/>
    <w:rsid w:val="00DA7930"/>
    <w:rsid w:val="00DB27F7"/>
    <w:rsid w:val="00DB36B5"/>
    <w:rsid w:val="00DB6782"/>
    <w:rsid w:val="00DC0D48"/>
    <w:rsid w:val="00DD11E1"/>
    <w:rsid w:val="00DD21CE"/>
    <w:rsid w:val="00DD696F"/>
    <w:rsid w:val="00DD78D5"/>
    <w:rsid w:val="00DE44ED"/>
    <w:rsid w:val="00DF7AF9"/>
    <w:rsid w:val="00DF7EA9"/>
    <w:rsid w:val="00E04E28"/>
    <w:rsid w:val="00E0713A"/>
    <w:rsid w:val="00E1499E"/>
    <w:rsid w:val="00E2085B"/>
    <w:rsid w:val="00E223BC"/>
    <w:rsid w:val="00E231B8"/>
    <w:rsid w:val="00E239EF"/>
    <w:rsid w:val="00E31FF2"/>
    <w:rsid w:val="00E35CD1"/>
    <w:rsid w:val="00E372C4"/>
    <w:rsid w:val="00E4771B"/>
    <w:rsid w:val="00E53CEA"/>
    <w:rsid w:val="00E61D09"/>
    <w:rsid w:val="00E6622F"/>
    <w:rsid w:val="00E7704B"/>
    <w:rsid w:val="00E811FE"/>
    <w:rsid w:val="00E823D4"/>
    <w:rsid w:val="00EA00C4"/>
    <w:rsid w:val="00EA55C7"/>
    <w:rsid w:val="00EA64E0"/>
    <w:rsid w:val="00EA7F79"/>
    <w:rsid w:val="00EC2E42"/>
    <w:rsid w:val="00ED0620"/>
    <w:rsid w:val="00ED18B1"/>
    <w:rsid w:val="00ED5B5B"/>
    <w:rsid w:val="00ED6EA7"/>
    <w:rsid w:val="00EE19FD"/>
    <w:rsid w:val="00EE3DB4"/>
    <w:rsid w:val="00EE7D14"/>
    <w:rsid w:val="00EF1126"/>
    <w:rsid w:val="00EF2344"/>
    <w:rsid w:val="00EF28B3"/>
    <w:rsid w:val="00EF5032"/>
    <w:rsid w:val="00F11FF4"/>
    <w:rsid w:val="00F30680"/>
    <w:rsid w:val="00F40386"/>
    <w:rsid w:val="00F417DB"/>
    <w:rsid w:val="00F42A83"/>
    <w:rsid w:val="00F43E20"/>
    <w:rsid w:val="00F516B7"/>
    <w:rsid w:val="00F6591D"/>
    <w:rsid w:val="00F75FA0"/>
    <w:rsid w:val="00F76EEE"/>
    <w:rsid w:val="00F87471"/>
    <w:rsid w:val="00F87A0A"/>
    <w:rsid w:val="00F93B31"/>
    <w:rsid w:val="00F94948"/>
    <w:rsid w:val="00F9798C"/>
    <w:rsid w:val="00FA0B5D"/>
    <w:rsid w:val="00FA18BA"/>
    <w:rsid w:val="00FA28ED"/>
    <w:rsid w:val="00FA4859"/>
    <w:rsid w:val="00FA5222"/>
    <w:rsid w:val="00FA6029"/>
    <w:rsid w:val="00FA6A6C"/>
    <w:rsid w:val="00FA7ABB"/>
    <w:rsid w:val="00FB051A"/>
    <w:rsid w:val="00FB24E6"/>
    <w:rsid w:val="00FB35BF"/>
    <w:rsid w:val="00FB496E"/>
    <w:rsid w:val="00FD7957"/>
    <w:rsid w:val="00FE1A64"/>
    <w:rsid w:val="00FE6905"/>
    <w:rsid w:val="00FF1CF3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020C6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 w:cs="Arial"/>
      <w:sz w:val="28"/>
      <w:szCs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J42">
    <w:name w:val="BJ42"/>
    <w:basedOn w:val="Standard"/>
    <w:pPr>
      <w:tabs>
        <w:tab w:val="left" w:pos="454"/>
      </w:tabs>
      <w:spacing w:before="120" w:after="120" w:line="340" w:lineRule="atLeast"/>
      <w:jc w:val="both"/>
    </w:pPr>
    <w:rPr>
      <w:rFonts w:ascii="Swis721 Lt BT" w:hAnsi="Swis721 Lt BT"/>
    </w:rPr>
  </w:style>
  <w:style w:type="character" w:styleId="Link">
    <w:name w:val="Hyperlink"/>
    <w:rPr>
      <w:color w:val="0000FF"/>
      <w:u w:val="single"/>
    </w:rPr>
  </w:style>
  <w:style w:type="paragraph" w:styleId="Textkrper">
    <w:name w:val="Body Text"/>
    <w:basedOn w:val="Standard"/>
    <w:link w:val="TextkrperZeichen"/>
    <w:pPr>
      <w:jc w:val="both"/>
    </w:pPr>
    <w:rPr>
      <w:rFonts w:ascii="Arial" w:hAnsi="Arial"/>
    </w:rPr>
  </w:style>
  <w:style w:type="paragraph" w:styleId="Blocktext">
    <w:name w:val="Block Text"/>
    <w:basedOn w:val="Standard"/>
    <w:pPr>
      <w:spacing w:line="360" w:lineRule="auto"/>
      <w:ind w:left="1134" w:right="1134"/>
      <w:jc w:val="both"/>
    </w:pPr>
    <w:rPr>
      <w:rFonts w:ascii="Arial" w:hAnsi="Arial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GesichteterLink">
    <w:name w:val="FollowedHyperlink"/>
    <w:rPr>
      <w:color w:val="800080"/>
      <w:u w:val="single"/>
    </w:rPr>
  </w:style>
  <w:style w:type="character" w:styleId="Seitenzahl">
    <w:name w:val="page number"/>
    <w:basedOn w:val="Absatzstandardschriftart"/>
  </w:style>
  <w:style w:type="paragraph" w:styleId="NurText">
    <w:name w:val="Plain Text"/>
    <w:basedOn w:val="Standard"/>
    <w:rPr>
      <w:rFonts w:ascii="Consolas" w:eastAsia="Calibri" w:hAnsi="Consolas"/>
      <w:sz w:val="21"/>
      <w:szCs w:val="21"/>
      <w:lang w:eastAsia="en-US"/>
    </w:rPr>
  </w:style>
  <w:style w:type="paragraph" w:styleId="StandardWeb">
    <w:name w:val="Normal (Web)"/>
    <w:basedOn w:val="Standard"/>
    <w:rsid w:val="002C0073"/>
    <w:pPr>
      <w:spacing w:before="100" w:beforeAutospacing="1" w:after="100" w:afterAutospacing="1"/>
    </w:pPr>
  </w:style>
  <w:style w:type="character" w:styleId="Betont">
    <w:name w:val="Strong"/>
    <w:qFormat/>
    <w:rsid w:val="002C0073"/>
    <w:rPr>
      <w:b/>
      <w:bCs/>
    </w:rPr>
  </w:style>
  <w:style w:type="paragraph" w:customStyle="1" w:styleId="Blocktext1">
    <w:name w:val="Blocktext1"/>
    <w:basedOn w:val="Standard"/>
    <w:rsid w:val="00AD1E4C"/>
    <w:pPr>
      <w:suppressAutoHyphens/>
      <w:spacing w:line="360" w:lineRule="auto"/>
      <w:ind w:left="1134" w:right="1134"/>
      <w:jc w:val="both"/>
    </w:pPr>
    <w:rPr>
      <w:rFonts w:ascii="Arial" w:hAnsi="Arial"/>
      <w:szCs w:val="20"/>
      <w:lang w:eastAsia="ar-SA"/>
    </w:rPr>
  </w:style>
  <w:style w:type="character" w:styleId="Kommentarzeichen">
    <w:name w:val="annotation reference"/>
    <w:rsid w:val="000254E4"/>
    <w:rPr>
      <w:sz w:val="18"/>
      <w:szCs w:val="18"/>
    </w:rPr>
  </w:style>
  <w:style w:type="paragraph" w:styleId="Kommentartext">
    <w:name w:val="annotation text"/>
    <w:basedOn w:val="Standard"/>
    <w:link w:val="KommentartextZeichen"/>
    <w:rsid w:val="000254E4"/>
    <w:rPr>
      <w:lang w:val="x-none" w:eastAsia="x-none"/>
    </w:rPr>
  </w:style>
  <w:style w:type="character" w:customStyle="1" w:styleId="KommentartextZeichen">
    <w:name w:val="Kommentartext Zeichen"/>
    <w:link w:val="Kommentartext"/>
    <w:rsid w:val="000254E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rsid w:val="000254E4"/>
    <w:rPr>
      <w:b/>
      <w:bCs/>
    </w:rPr>
  </w:style>
  <w:style w:type="character" w:customStyle="1" w:styleId="KommentarthemaZeichen">
    <w:name w:val="Kommentarthema Zeichen"/>
    <w:link w:val="Kommentarthema"/>
    <w:rsid w:val="000254E4"/>
    <w:rPr>
      <w:b/>
      <w:bCs/>
      <w:sz w:val="24"/>
      <w:szCs w:val="24"/>
    </w:rPr>
  </w:style>
  <w:style w:type="paragraph" w:styleId="Liste">
    <w:name w:val="List"/>
    <w:basedOn w:val="Textkrper"/>
    <w:rsid w:val="004843E8"/>
    <w:pPr>
      <w:widowControl w:val="0"/>
      <w:suppressAutoHyphens/>
      <w:spacing w:after="120"/>
      <w:jc w:val="left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styleId="Bearbeitung">
    <w:name w:val="Revision"/>
    <w:hidden/>
    <w:uiPriority w:val="71"/>
    <w:rsid w:val="00163A84"/>
    <w:rPr>
      <w:sz w:val="24"/>
      <w:szCs w:val="24"/>
    </w:rPr>
  </w:style>
  <w:style w:type="character" w:customStyle="1" w:styleId="TextkrperZeichen">
    <w:name w:val="Textkörper Zeichen"/>
    <w:link w:val="Textkrper"/>
    <w:rsid w:val="0097349F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 w:cs="Arial"/>
      <w:sz w:val="28"/>
      <w:szCs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J42">
    <w:name w:val="BJ42"/>
    <w:basedOn w:val="Standard"/>
    <w:pPr>
      <w:tabs>
        <w:tab w:val="left" w:pos="454"/>
      </w:tabs>
      <w:spacing w:before="120" w:after="120" w:line="340" w:lineRule="atLeast"/>
      <w:jc w:val="both"/>
    </w:pPr>
    <w:rPr>
      <w:rFonts w:ascii="Swis721 Lt BT" w:hAnsi="Swis721 Lt BT"/>
    </w:rPr>
  </w:style>
  <w:style w:type="character" w:styleId="Link">
    <w:name w:val="Hyperlink"/>
    <w:rPr>
      <w:color w:val="0000FF"/>
      <w:u w:val="single"/>
    </w:rPr>
  </w:style>
  <w:style w:type="paragraph" w:styleId="Textkrper">
    <w:name w:val="Body Text"/>
    <w:basedOn w:val="Standard"/>
    <w:link w:val="TextkrperZeichen"/>
    <w:pPr>
      <w:jc w:val="both"/>
    </w:pPr>
    <w:rPr>
      <w:rFonts w:ascii="Arial" w:hAnsi="Arial"/>
    </w:rPr>
  </w:style>
  <w:style w:type="paragraph" w:styleId="Blocktext">
    <w:name w:val="Block Text"/>
    <w:basedOn w:val="Standard"/>
    <w:pPr>
      <w:spacing w:line="360" w:lineRule="auto"/>
      <w:ind w:left="1134" w:right="1134"/>
      <w:jc w:val="both"/>
    </w:pPr>
    <w:rPr>
      <w:rFonts w:ascii="Arial" w:hAnsi="Arial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GesichteterLink">
    <w:name w:val="FollowedHyperlink"/>
    <w:rPr>
      <w:color w:val="800080"/>
      <w:u w:val="single"/>
    </w:rPr>
  </w:style>
  <w:style w:type="character" w:styleId="Seitenzahl">
    <w:name w:val="page number"/>
    <w:basedOn w:val="Absatzstandardschriftart"/>
  </w:style>
  <w:style w:type="paragraph" w:styleId="NurText">
    <w:name w:val="Plain Text"/>
    <w:basedOn w:val="Standard"/>
    <w:rPr>
      <w:rFonts w:ascii="Consolas" w:eastAsia="Calibri" w:hAnsi="Consolas"/>
      <w:sz w:val="21"/>
      <w:szCs w:val="21"/>
      <w:lang w:eastAsia="en-US"/>
    </w:rPr>
  </w:style>
  <w:style w:type="paragraph" w:styleId="StandardWeb">
    <w:name w:val="Normal (Web)"/>
    <w:basedOn w:val="Standard"/>
    <w:rsid w:val="002C0073"/>
    <w:pPr>
      <w:spacing w:before="100" w:beforeAutospacing="1" w:after="100" w:afterAutospacing="1"/>
    </w:pPr>
  </w:style>
  <w:style w:type="character" w:styleId="Betont">
    <w:name w:val="Strong"/>
    <w:qFormat/>
    <w:rsid w:val="002C0073"/>
    <w:rPr>
      <w:b/>
      <w:bCs/>
    </w:rPr>
  </w:style>
  <w:style w:type="paragraph" w:customStyle="1" w:styleId="Blocktext1">
    <w:name w:val="Blocktext1"/>
    <w:basedOn w:val="Standard"/>
    <w:rsid w:val="00AD1E4C"/>
    <w:pPr>
      <w:suppressAutoHyphens/>
      <w:spacing w:line="360" w:lineRule="auto"/>
      <w:ind w:left="1134" w:right="1134"/>
      <w:jc w:val="both"/>
    </w:pPr>
    <w:rPr>
      <w:rFonts w:ascii="Arial" w:hAnsi="Arial"/>
      <w:szCs w:val="20"/>
      <w:lang w:eastAsia="ar-SA"/>
    </w:rPr>
  </w:style>
  <w:style w:type="character" w:styleId="Kommentarzeichen">
    <w:name w:val="annotation reference"/>
    <w:rsid w:val="000254E4"/>
    <w:rPr>
      <w:sz w:val="18"/>
      <w:szCs w:val="18"/>
    </w:rPr>
  </w:style>
  <w:style w:type="paragraph" w:styleId="Kommentartext">
    <w:name w:val="annotation text"/>
    <w:basedOn w:val="Standard"/>
    <w:link w:val="KommentartextZeichen"/>
    <w:rsid w:val="000254E4"/>
    <w:rPr>
      <w:lang w:val="x-none" w:eastAsia="x-none"/>
    </w:rPr>
  </w:style>
  <w:style w:type="character" w:customStyle="1" w:styleId="KommentartextZeichen">
    <w:name w:val="Kommentartext Zeichen"/>
    <w:link w:val="Kommentartext"/>
    <w:rsid w:val="000254E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rsid w:val="000254E4"/>
    <w:rPr>
      <w:b/>
      <w:bCs/>
    </w:rPr>
  </w:style>
  <w:style w:type="character" w:customStyle="1" w:styleId="KommentarthemaZeichen">
    <w:name w:val="Kommentarthema Zeichen"/>
    <w:link w:val="Kommentarthema"/>
    <w:rsid w:val="000254E4"/>
    <w:rPr>
      <w:b/>
      <w:bCs/>
      <w:sz w:val="24"/>
      <w:szCs w:val="24"/>
    </w:rPr>
  </w:style>
  <w:style w:type="paragraph" w:styleId="Liste">
    <w:name w:val="List"/>
    <w:basedOn w:val="Textkrper"/>
    <w:rsid w:val="004843E8"/>
    <w:pPr>
      <w:widowControl w:val="0"/>
      <w:suppressAutoHyphens/>
      <w:spacing w:after="120"/>
      <w:jc w:val="left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styleId="Bearbeitung">
    <w:name w:val="Revision"/>
    <w:hidden/>
    <w:uiPriority w:val="71"/>
    <w:rsid w:val="00163A84"/>
    <w:rPr>
      <w:sz w:val="24"/>
      <w:szCs w:val="24"/>
    </w:rPr>
  </w:style>
  <w:style w:type="character" w:customStyle="1" w:styleId="TextkrperZeichen">
    <w:name w:val="Textkörper Zeichen"/>
    <w:link w:val="Textkrper"/>
    <w:rsid w:val="0097349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resse@alan-electronics.de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lan-electronics.de" TargetMode="External"/><Relationship Id="rId9" Type="http://schemas.openxmlformats.org/officeDocument/2006/relationships/hyperlink" Target="http://www.albrecht-audio.de" TargetMode="External"/><Relationship Id="rId10" Type="http://schemas.openxmlformats.org/officeDocument/2006/relationships/hyperlink" Target="http://www.motorrad-gegensprechanlag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office1:Desktop:1511_Vorlage_PM_ALBRECHT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1511_Vorlage_PM_ALBRECHT.dot</Template>
  <TotalTime>0</TotalTime>
  <Pages>3</Pages>
  <Words>825</Words>
  <Characters>5202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Arts Hamburg</Company>
  <LinksUpToDate>false</LinksUpToDate>
  <CharactersWithSpaces>6015</CharactersWithSpaces>
  <SharedDoc>false</SharedDoc>
  <HLinks>
    <vt:vector size="36" baseType="variant">
      <vt:variant>
        <vt:i4>2293816</vt:i4>
      </vt:variant>
      <vt:variant>
        <vt:i4>9</vt:i4>
      </vt:variant>
      <vt:variant>
        <vt:i4>0</vt:i4>
      </vt:variant>
      <vt:variant>
        <vt:i4>5</vt:i4>
      </vt:variant>
      <vt:variant>
        <vt:lpwstr>mailto:presse@alan-electronics.de</vt:lpwstr>
      </vt:variant>
      <vt:variant>
        <vt:lpwstr/>
      </vt:variant>
      <vt:variant>
        <vt:i4>5177435</vt:i4>
      </vt:variant>
      <vt:variant>
        <vt:i4>6</vt:i4>
      </vt:variant>
      <vt:variant>
        <vt:i4>0</vt:i4>
      </vt:variant>
      <vt:variant>
        <vt:i4>5</vt:i4>
      </vt:variant>
      <vt:variant>
        <vt:lpwstr>http://www.motorrad-gegensprechanlage.de</vt:lpwstr>
      </vt:variant>
      <vt:variant>
        <vt:lpwstr/>
      </vt:variant>
      <vt:variant>
        <vt:i4>6226007</vt:i4>
      </vt:variant>
      <vt:variant>
        <vt:i4>3</vt:i4>
      </vt:variant>
      <vt:variant>
        <vt:i4>0</vt:i4>
      </vt:variant>
      <vt:variant>
        <vt:i4>5</vt:i4>
      </vt:variant>
      <vt:variant>
        <vt:lpwstr>http://www.albrecht-audio.de</vt:lpwstr>
      </vt:variant>
      <vt:variant>
        <vt:lpwstr/>
      </vt:variant>
      <vt:variant>
        <vt:i4>3997751</vt:i4>
      </vt:variant>
      <vt:variant>
        <vt:i4>0</vt:i4>
      </vt:variant>
      <vt:variant>
        <vt:i4>0</vt:i4>
      </vt:variant>
      <vt:variant>
        <vt:i4>5</vt:i4>
      </vt:variant>
      <vt:variant>
        <vt:lpwstr>http://www.alan-electronics.de</vt:lpwstr>
      </vt:variant>
      <vt:variant>
        <vt:lpwstr/>
      </vt:variant>
      <vt:variant>
        <vt:i4>3670041</vt:i4>
      </vt:variant>
      <vt:variant>
        <vt:i4>3871</vt:i4>
      </vt:variant>
      <vt:variant>
        <vt:i4>1025</vt:i4>
      </vt:variant>
      <vt:variant>
        <vt:i4>1</vt:i4>
      </vt:variant>
      <vt:variant>
        <vt:lpwstr>Bildschirmfoto 2015-01-14 um 15</vt:lpwstr>
      </vt:variant>
      <vt:variant>
        <vt:lpwstr/>
      </vt:variant>
      <vt:variant>
        <vt:i4>3670041</vt:i4>
      </vt:variant>
      <vt:variant>
        <vt:i4>-1</vt:i4>
      </vt:variant>
      <vt:variant>
        <vt:i4>2049</vt:i4>
      </vt:variant>
      <vt:variant>
        <vt:i4>1</vt:i4>
      </vt:variant>
      <vt:variant>
        <vt:lpwstr>Bildschirmfoto 2015-01-14 um 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Office 1</dc:creator>
  <cp:keywords/>
  <cp:lastModifiedBy>Marek von Bergen</cp:lastModifiedBy>
  <cp:revision>2</cp:revision>
  <cp:lastPrinted>2015-12-02T12:08:00Z</cp:lastPrinted>
  <dcterms:created xsi:type="dcterms:W3CDTF">2016-05-02T12:54:00Z</dcterms:created>
  <dcterms:modified xsi:type="dcterms:W3CDTF">2016-05-02T12:54:00Z</dcterms:modified>
</cp:coreProperties>
</file>