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2E6BA" w14:textId="77777777" w:rsidR="00374DA7" w:rsidRPr="00A1643D" w:rsidRDefault="00374DA7">
      <w:pPr>
        <w:pStyle w:val="berschrift1"/>
        <w:rPr>
          <w:sz w:val="24"/>
          <w:szCs w:val="24"/>
        </w:rPr>
      </w:pPr>
      <w:r w:rsidRPr="00093706">
        <w:rPr>
          <w:sz w:val="24"/>
          <w:szCs w:val="24"/>
        </w:rPr>
        <w:t>Pressemitteilung</w:t>
      </w:r>
    </w:p>
    <w:p w14:paraId="7E1A1FD8" w14:textId="77777777" w:rsidR="00374DA7" w:rsidRDefault="00374DA7" w:rsidP="00B17CEC">
      <w:pPr>
        <w:pStyle w:val="Textkrper"/>
        <w:tabs>
          <w:tab w:val="left" w:pos="9000"/>
        </w:tabs>
        <w:spacing w:line="240" w:lineRule="atLeast"/>
        <w:rPr>
          <w:b/>
          <w:bCs/>
          <w:sz w:val="28"/>
          <w:szCs w:val="28"/>
          <w:lang w:val="de-DE"/>
        </w:rPr>
      </w:pPr>
    </w:p>
    <w:p w14:paraId="4B449D1A" w14:textId="77777777" w:rsidR="009C08F5" w:rsidRDefault="009C08F5" w:rsidP="00B17CEC">
      <w:pPr>
        <w:pStyle w:val="Textkrper"/>
        <w:tabs>
          <w:tab w:val="left" w:pos="9000"/>
        </w:tabs>
        <w:spacing w:line="240" w:lineRule="atLeast"/>
        <w:rPr>
          <w:b/>
          <w:bCs/>
          <w:sz w:val="28"/>
          <w:szCs w:val="28"/>
          <w:lang w:val="de-DE"/>
        </w:rPr>
      </w:pPr>
    </w:p>
    <w:p w14:paraId="4EA5FD55" w14:textId="46C573E2" w:rsidR="00663B88" w:rsidRDefault="004C40D2" w:rsidP="00B17CEC">
      <w:pPr>
        <w:pStyle w:val="StandardWeb"/>
        <w:spacing w:before="0" w:beforeAutospacing="0" w:after="6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Albrecht </w:t>
      </w:r>
      <w:r w:rsidR="006F70A1">
        <w:rPr>
          <w:rFonts w:ascii="Arial" w:hAnsi="Arial" w:cs="Arial"/>
          <w:b/>
          <w:sz w:val="28"/>
          <w:szCs w:val="28"/>
        </w:rPr>
        <w:t>DR</w:t>
      </w:r>
      <w:r>
        <w:rPr>
          <w:rFonts w:ascii="Arial" w:hAnsi="Arial" w:cs="Arial"/>
          <w:b/>
          <w:sz w:val="28"/>
          <w:szCs w:val="28"/>
        </w:rPr>
        <w:t> </w:t>
      </w:r>
      <w:r w:rsidR="00783B48">
        <w:rPr>
          <w:rFonts w:ascii="Arial" w:hAnsi="Arial" w:cs="Arial"/>
          <w:b/>
          <w:sz w:val="28"/>
          <w:szCs w:val="28"/>
        </w:rPr>
        <w:t>56+</w:t>
      </w:r>
      <w:r w:rsidR="006F70A1">
        <w:rPr>
          <w:rFonts w:ascii="Arial" w:hAnsi="Arial" w:cs="Arial"/>
          <w:b/>
          <w:sz w:val="28"/>
          <w:szCs w:val="28"/>
        </w:rPr>
        <w:t xml:space="preserve">: </w:t>
      </w:r>
      <w:r w:rsidR="00D03D4B" w:rsidRPr="00DC4418">
        <w:rPr>
          <w:rFonts w:ascii="Arial" w:hAnsi="Arial" w:cs="Arial"/>
          <w:b/>
          <w:sz w:val="28"/>
          <w:szCs w:val="28"/>
        </w:rPr>
        <w:t>DAB+</w:t>
      </w:r>
      <w:r w:rsidR="002D6E34" w:rsidRPr="00DC4418">
        <w:rPr>
          <w:rFonts w:ascii="Arial" w:hAnsi="Arial" w:cs="Arial"/>
          <w:b/>
          <w:sz w:val="28"/>
          <w:szCs w:val="28"/>
        </w:rPr>
        <w:t xml:space="preserve"> zum nachträglichen Einbau</w:t>
      </w:r>
      <w:r w:rsidR="00DC4418" w:rsidRPr="00DC4418">
        <w:rPr>
          <w:rFonts w:ascii="Arial" w:hAnsi="Arial" w:cs="Arial"/>
          <w:b/>
          <w:sz w:val="28"/>
          <w:szCs w:val="28"/>
        </w:rPr>
        <w:t xml:space="preserve"> im</w:t>
      </w:r>
      <w:r w:rsidR="00DC4418">
        <w:rPr>
          <w:rFonts w:ascii="Arial" w:hAnsi="Arial" w:cs="Arial"/>
          <w:b/>
          <w:sz w:val="28"/>
          <w:szCs w:val="28"/>
        </w:rPr>
        <w:t xml:space="preserve"> Fahrzeug</w:t>
      </w:r>
    </w:p>
    <w:p w14:paraId="40949472" w14:textId="31BF2B26" w:rsidR="00D650F3" w:rsidRDefault="00D650F3" w:rsidP="00B17CEC">
      <w:pPr>
        <w:spacing w:after="6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Albrecht Audio erweitert sein Sortiment an DAB+ Autoradio Adaptern um ein kleines und leistungsstarkes Einstiegsmodell </w:t>
      </w:r>
      <w:bookmarkStart w:id="0" w:name="_GoBack"/>
      <w:bookmarkEnd w:id="0"/>
    </w:p>
    <w:p w14:paraId="4E2DCF04" w14:textId="7894381D" w:rsidR="00FB78A5" w:rsidRDefault="004B613E" w:rsidP="00AA37EB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Lütjensee, im </w:t>
      </w:r>
      <w:r w:rsidR="00DC4418">
        <w:rPr>
          <w:rFonts w:ascii="Arial" w:hAnsi="Arial" w:cs="Arial"/>
          <w:sz w:val="22"/>
          <w:szCs w:val="22"/>
        </w:rPr>
        <w:t>April</w:t>
      </w:r>
      <w:r w:rsidR="00DC4418" w:rsidRPr="005A419B">
        <w:rPr>
          <w:rFonts w:ascii="Arial" w:hAnsi="Arial" w:cs="Arial"/>
          <w:sz w:val="22"/>
          <w:szCs w:val="22"/>
        </w:rPr>
        <w:t xml:space="preserve"> </w:t>
      </w:r>
      <w:r w:rsidR="00E420DB" w:rsidRPr="005A419B">
        <w:rPr>
          <w:rFonts w:ascii="Arial" w:hAnsi="Arial" w:cs="Arial"/>
          <w:sz w:val="22"/>
          <w:szCs w:val="22"/>
        </w:rPr>
        <w:t>201</w:t>
      </w:r>
      <w:r w:rsidR="00404DAE">
        <w:rPr>
          <w:rFonts w:ascii="Arial" w:hAnsi="Arial" w:cs="Arial"/>
          <w:sz w:val="22"/>
          <w:szCs w:val="22"/>
        </w:rPr>
        <w:t>8</w:t>
      </w:r>
      <w:r w:rsidR="00E420DB" w:rsidRPr="005A419B">
        <w:rPr>
          <w:rFonts w:ascii="Arial" w:hAnsi="Arial" w:cs="Arial"/>
          <w:b/>
          <w:sz w:val="22"/>
          <w:szCs w:val="22"/>
        </w:rPr>
        <w:t xml:space="preserve"> </w:t>
      </w:r>
      <w:r w:rsidR="00374DA7" w:rsidRPr="00575E90">
        <w:rPr>
          <w:rFonts w:ascii="Arial" w:hAnsi="Arial" w:cs="Arial"/>
          <w:b/>
          <w:sz w:val="22"/>
          <w:szCs w:val="22"/>
        </w:rPr>
        <w:t>–</w:t>
      </w:r>
      <w:r w:rsidR="00FB78A5">
        <w:rPr>
          <w:rFonts w:ascii="Arial" w:hAnsi="Arial" w:cs="Arial"/>
          <w:b/>
          <w:sz w:val="22"/>
          <w:szCs w:val="22"/>
        </w:rPr>
        <w:t xml:space="preserve"> </w:t>
      </w:r>
      <w:r w:rsidR="002D6E34">
        <w:rPr>
          <w:rFonts w:ascii="Arial" w:hAnsi="Arial" w:cs="Arial"/>
          <w:b/>
          <w:sz w:val="22"/>
          <w:szCs w:val="22"/>
        </w:rPr>
        <w:t>Besten DAB+ Empfang</w:t>
      </w:r>
      <w:r w:rsidR="001C5895">
        <w:rPr>
          <w:rFonts w:ascii="Arial" w:hAnsi="Arial" w:cs="Arial"/>
          <w:b/>
          <w:sz w:val="22"/>
          <w:szCs w:val="22"/>
        </w:rPr>
        <w:t xml:space="preserve"> und rauschfreien Klang </w:t>
      </w:r>
      <w:r w:rsidR="002D6E34">
        <w:rPr>
          <w:rFonts w:ascii="Arial" w:hAnsi="Arial" w:cs="Arial"/>
          <w:b/>
          <w:sz w:val="22"/>
          <w:szCs w:val="22"/>
        </w:rPr>
        <w:t xml:space="preserve">auf allen Fahrten </w:t>
      </w:r>
      <w:r w:rsidR="00723719">
        <w:rPr>
          <w:rFonts w:ascii="Arial" w:hAnsi="Arial" w:cs="Arial"/>
          <w:b/>
          <w:sz w:val="22"/>
          <w:szCs w:val="22"/>
        </w:rPr>
        <w:t>bietet der kleine und intuitiv zu bedienende Albrecht DR 56+</w:t>
      </w:r>
      <w:r w:rsidR="00D650F3">
        <w:rPr>
          <w:rFonts w:ascii="Arial" w:hAnsi="Arial" w:cs="Arial"/>
          <w:b/>
          <w:sz w:val="22"/>
          <w:szCs w:val="22"/>
        </w:rPr>
        <w:t xml:space="preserve"> </w:t>
      </w:r>
      <w:r w:rsidR="00723719">
        <w:rPr>
          <w:rFonts w:ascii="Arial" w:hAnsi="Arial" w:cs="Arial"/>
          <w:b/>
          <w:sz w:val="22"/>
          <w:szCs w:val="22"/>
        </w:rPr>
        <w:t xml:space="preserve">als </w:t>
      </w:r>
      <w:r w:rsidR="00D650F3">
        <w:rPr>
          <w:rFonts w:ascii="Arial" w:hAnsi="Arial" w:cs="Arial"/>
          <w:b/>
          <w:sz w:val="22"/>
          <w:szCs w:val="22"/>
        </w:rPr>
        <w:t>jüngster Zuwachs bei</w:t>
      </w:r>
      <w:r w:rsidR="00723719">
        <w:rPr>
          <w:rFonts w:ascii="Arial" w:hAnsi="Arial" w:cs="Arial"/>
          <w:b/>
          <w:sz w:val="22"/>
          <w:szCs w:val="22"/>
        </w:rPr>
        <w:t xml:space="preserve"> der Digitalradio Adapter </w:t>
      </w:r>
      <w:r w:rsidR="00D650F3">
        <w:rPr>
          <w:rFonts w:ascii="Arial" w:hAnsi="Arial" w:cs="Arial"/>
          <w:b/>
          <w:sz w:val="22"/>
          <w:szCs w:val="22"/>
        </w:rPr>
        <w:t>Familie von Albrecht Audio</w:t>
      </w:r>
      <w:r w:rsidR="009E0F8E">
        <w:rPr>
          <w:rFonts w:ascii="Arial" w:hAnsi="Arial" w:cs="Arial"/>
          <w:b/>
          <w:sz w:val="22"/>
          <w:szCs w:val="22"/>
        </w:rPr>
        <w:t xml:space="preserve"> an</w:t>
      </w:r>
      <w:r w:rsidR="00464674">
        <w:rPr>
          <w:rFonts w:ascii="Arial" w:hAnsi="Arial" w:cs="Arial"/>
          <w:b/>
          <w:sz w:val="22"/>
          <w:szCs w:val="22"/>
        </w:rPr>
        <w:t xml:space="preserve">. </w:t>
      </w:r>
      <w:r w:rsidR="00010A24">
        <w:rPr>
          <w:rFonts w:ascii="Arial" w:hAnsi="Arial" w:cs="Arial"/>
          <w:b/>
          <w:sz w:val="22"/>
          <w:szCs w:val="22"/>
        </w:rPr>
        <w:t xml:space="preserve">Der neue </w:t>
      </w:r>
      <w:r w:rsidR="007B223C">
        <w:rPr>
          <w:rFonts w:ascii="Arial" w:hAnsi="Arial" w:cs="Arial"/>
          <w:b/>
          <w:sz w:val="22"/>
          <w:szCs w:val="22"/>
        </w:rPr>
        <w:t>DR</w:t>
      </w:r>
      <w:r w:rsidR="00D03D4B">
        <w:rPr>
          <w:rFonts w:ascii="Arial" w:hAnsi="Arial" w:cs="Arial"/>
          <w:b/>
          <w:sz w:val="22"/>
          <w:szCs w:val="22"/>
        </w:rPr>
        <w:t> </w:t>
      </w:r>
      <w:r w:rsidR="007B223C">
        <w:rPr>
          <w:rFonts w:ascii="Arial" w:hAnsi="Arial" w:cs="Arial"/>
          <w:b/>
          <w:sz w:val="22"/>
          <w:szCs w:val="22"/>
        </w:rPr>
        <w:t>56+ ze</w:t>
      </w:r>
      <w:r w:rsidR="00010A24">
        <w:rPr>
          <w:rFonts w:ascii="Arial" w:hAnsi="Arial" w:cs="Arial"/>
          <w:b/>
          <w:sz w:val="22"/>
          <w:szCs w:val="22"/>
        </w:rPr>
        <w:t>ichnet sich durch ein sehr gutes</w:t>
      </w:r>
      <w:r w:rsidR="007B223C">
        <w:rPr>
          <w:rFonts w:ascii="Arial" w:hAnsi="Arial" w:cs="Arial"/>
          <w:b/>
          <w:sz w:val="22"/>
          <w:szCs w:val="22"/>
        </w:rPr>
        <w:t xml:space="preserve"> Pre</w:t>
      </w:r>
      <w:r w:rsidR="00464674">
        <w:rPr>
          <w:rFonts w:ascii="Arial" w:hAnsi="Arial" w:cs="Arial"/>
          <w:b/>
          <w:sz w:val="22"/>
          <w:szCs w:val="22"/>
        </w:rPr>
        <w:t xml:space="preserve">is-/Leistungsverhältnis aus, da </w:t>
      </w:r>
      <w:r w:rsidR="00E27286">
        <w:rPr>
          <w:rFonts w:ascii="Arial" w:hAnsi="Arial" w:cs="Arial"/>
          <w:b/>
          <w:sz w:val="22"/>
          <w:szCs w:val="22"/>
        </w:rPr>
        <w:t>das leistungsstarke Gerät</w:t>
      </w:r>
      <w:r w:rsidR="00464674">
        <w:rPr>
          <w:rFonts w:ascii="Arial" w:hAnsi="Arial" w:cs="Arial"/>
          <w:b/>
          <w:sz w:val="22"/>
          <w:szCs w:val="22"/>
        </w:rPr>
        <w:t xml:space="preserve"> neben exzellentem Digitalradioempfang auch </w:t>
      </w:r>
      <w:r w:rsidR="00010A24">
        <w:rPr>
          <w:rFonts w:ascii="Arial" w:hAnsi="Arial" w:cs="Arial"/>
          <w:b/>
          <w:sz w:val="22"/>
          <w:szCs w:val="22"/>
        </w:rPr>
        <w:t xml:space="preserve">die </w:t>
      </w:r>
      <w:r w:rsidR="00464674">
        <w:rPr>
          <w:rFonts w:ascii="Arial" w:hAnsi="Arial" w:cs="Arial"/>
          <w:b/>
          <w:sz w:val="22"/>
          <w:szCs w:val="22"/>
        </w:rPr>
        <w:t>Musikübertragung</w:t>
      </w:r>
      <w:r w:rsidR="00010A24">
        <w:rPr>
          <w:rFonts w:ascii="Arial" w:hAnsi="Arial" w:cs="Arial"/>
          <w:b/>
          <w:sz w:val="22"/>
          <w:szCs w:val="22"/>
        </w:rPr>
        <w:t xml:space="preserve"> per Bluetooth vom Smartphone aus oder über </w:t>
      </w:r>
      <w:r w:rsidR="00192C47">
        <w:rPr>
          <w:rFonts w:ascii="Arial" w:hAnsi="Arial" w:cs="Arial"/>
          <w:b/>
          <w:sz w:val="22"/>
          <w:szCs w:val="22"/>
        </w:rPr>
        <w:t>m</w:t>
      </w:r>
      <w:r w:rsidR="00010A24">
        <w:rPr>
          <w:rFonts w:ascii="Arial" w:hAnsi="Arial" w:cs="Arial"/>
          <w:b/>
          <w:sz w:val="22"/>
          <w:szCs w:val="22"/>
        </w:rPr>
        <w:t>icroSD</w:t>
      </w:r>
      <w:r w:rsidR="007D75ED">
        <w:rPr>
          <w:rFonts w:ascii="Arial" w:hAnsi="Arial" w:cs="Arial"/>
          <w:b/>
          <w:sz w:val="22"/>
          <w:szCs w:val="22"/>
        </w:rPr>
        <w:t xml:space="preserve"> </w:t>
      </w:r>
      <w:r w:rsidR="00010A24">
        <w:rPr>
          <w:rFonts w:ascii="Arial" w:hAnsi="Arial" w:cs="Arial"/>
          <w:b/>
          <w:sz w:val="22"/>
          <w:szCs w:val="22"/>
        </w:rPr>
        <w:t xml:space="preserve">Speicherkarte </w:t>
      </w:r>
      <w:r w:rsidR="00887F37">
        <w:rPr>
          <w:rFonts w:ascii="Arial" w:hAnsi="Arial" w:cs="Arial"/>
          <w:b/>
          <w:sz w:val="22"/>
          <w:szCs w:val="22"/>
        </w:rPr>
        <w:t xml:space="preserve">ermöglicht. </w:t>
      </w:r>
      <w:r w:rsidR="00E05CE8">
        <w:rPr>
          <w:rFonts w:ascii="Arial" w:hAnsi="Arial" w:cs="Arial"/>
          <w:b/>
          <w:sz w:val="22"/>
          <w:szCs w:val="22"/>
        </w:rPr>
        <w:t xml:space="preserve">Dazu fungiert der Adapter nach Kopplung </w:t>
      </w:r>
      <w:r w:rsidR="00E27286">
        <w:rPr>
          <w:rFonts w:ascii="Arial" w:hAnsi="Arial" w:cs="Arial"/>
          <w:b/>
          <w:sz w:val="22"/>
          <w:szCs w:val="22"/>
        </w:rPr>
        <w:t xml:space="preserve">mit dem Mobiltelefon </w:t>
      </w:r>
      <w:r w:rsidR="00D03D4B">
        <w:rPr>
          <w:rFonts w:ascii="Arial" w:hAnsi="Arial" w:cs="Arial"/>
          <w:b/>
          <w:sz w:val="22"/>
          <w:szCs w:val="22"/>
        </w:rPr>
        <w:t>auch</w:t>
      </w:r>
      <w:r w:rsidR="00E05CE8">
        <w:rPr>
          <w:rFonts w:ascii="Arial" w:hAnsi="Arial" w:cs="Arial"/>
          <w:b/>
          <w:sz w:val="22"/>
          <w:szCs w:val="22"/>
        </w:rPr>
        <w:t xml:space="preserve"> als Freisprechanlage im Fahrzeug. </w:t>
      </w:r>
      <w:r w:rsidR="00FB78A5">
        <w:rPr>
          <w:rFonts w:ascii="Arial" w:hAnsi="Arial" w:cs="Arial"/>
          <w:b/>
          <w:sz w:val="22"/>
          <w:szCs w:val="22"/>
        </w:rPr>
        <w:t xml:space="preserve">Die Verbindung zwischen Adapter und Radio wird kabellos via FM-Transmitter oder per AUX-Anschluss hergestellt und schon stehen eine Vielzahl von Digitalradiosendern zur Verfügung. </w:t>
      </w:r>
      <w:r w:rsidR="00B52FB7">
        <w:rPr>
          <w:rFonts w:ascii="Arial" w:hAnsi="Arial" w:cs="Arial"/>
          <w:b/>
          <w:sz w:val="22"/>
          <w:szCs w:val="22"/>
        </w:rPr>
        <w:t xml:space="preserve">Dank der automatischen Senderverfolgung </w:t>
      </w:r>
      <w:r w:rsidR="004032DC">
        <w:rPr>
          <w:rFonts w:ascii="Arial" w:hAnsi="Arial" w:cs="Arial"/>
          <w:b/>
          <w:sz w:val="22"/>
          <w:szCs w:val="22"/>
        </w:rPr>
        <w:t>„</w:t>
      </w:r>
      <w:r w:rsidR="00B52FB7">
        <w:rPr>
          <w:rFonts w:ascii="Arial" w:hAnsi="Arial" w:cs="Arial"/>
          <w:b/>
          <w:sz w:val="22"/>
          <w:szCs w:val="22"/>
        </w:rPr>
        <w:t>Service Follow</w:t>
      </w:r>
      <w:r w:rsidR="004032DC">
        <w:rPr>
          <w:rFonts w:ascii="Arial" w:hAnsi="Arial" w:cs="Arial"/>
          <w:b/>
          <w:sz w:val="22"/>
          <w:szCs w:val="22"/>
        </w:rPr>
        <w:t>"</w:t>
      </w:r>
      <w:r w:rsidR="00B52FB7">
        <w:rPr>
          <w:rFonts w:ascii="Arial" w:hAnsi="Arial" w:cs="Arial"/>
          <w:b/>
          <w:sz w:val="22"/>
          <w:szCs w:val="22"/>
        </w:rPr>
        <w:t xml:space="preserve"> </w:t>
      </w:r>
      <w:r w:rsidR="002A505C">
        <w:rPr>
          <w:rFonts w:ascii="Arial" w:hAnsi="Arial" w:cs="Arial"/>
          <w:b/>
          <w:sz w:val="22"/>
          <w:szCs w:val="22"/>
        </w:rPr>
        <w:t xml:space="preserve">ist </w:t>
      </w:r>
      <w:r w:rsidR="005334CD">
        <w:rPr>
          <w:rFonts w:ascii="Arial" w:hAnsi="Arial" w:cs="Arial"/>
          <w:b/>
          <w:sz w:val="22"/>
          <w:szCs w:val="22"/>
        </w:rPr>
        <w:t>ein</w:t>
      </w:r>
      <w:r w:rsidR="00826A45">
        <w:rPr>
          <w:rFonts w:ascii="Arial" w:hAnsi="Arial" w:cs="Arial"/>
          <w:b/>
          <w:sz w:val="22"/>
          <w:szCs w:val="22"/>
        </w:rPr>
        <w:t xml:space="preserve"> </w:t>
      </w:r>
      <w:r w:rsidR="0025616F">
        <w:rPr>
          <w:rFonts w:ascii="Arial" w:hAnsi="Arial" w:cs="Arial"/>
          <w:b/>
          <w:sz w:val="22"/>
          <w:szCs w:val="22"/>
        </w:rPr>
        <w:t>kontinuierlicher Empfang</w:t>
      </w:r>
      <w:r w:rsidR="002A505C">
        <w:rPr>
          <w:rFonts w:ascii="Arial" w:hAnsi="Arial" w:cs="Arial"/>
          <w:b/>
          <w:sz w:val="22"/>
          <w:szCs w:val="22"/>
        </w:rPr>
        <w:t xml:space="preserve"> </w:t>
      </w:r>
      <w:r w:rsidR="00B52FB7">
        <w:rPr>
          <w:rFonts w:ascii="Arial" w:hAnsi="Arial" w:cs="Arial"/>
          <w:b/>
          <w:sz w:val="22"/>
          <w:szCs w:val="22"/>
        </w:rPr>
        <w:t>auch bei weiteren Fahrten</w:t>
      </w:r>
      <w:r w:rsidR="002A505C">
        <w:rPr>
          <w:rFonts w:ascii="Arial" w:hAnsi="Arial" w:cs="Arial"/>
          <w:b/>
          <w:sz w:val="22"/>
          <w:szCs w:val="22"/>
        </w:rPr>
        <w:t xml:space="preserve"> gesichert</w:t>
      </w:r>
      <w:r w:rsidR="00B52FB7">
        <w:rPr>
          <w:rFonts w:ascii="Arial" w:hAnsi="Arial" w:cs="Arial"/>
          <w:b/>
          <w:sz w:val="22"/>
          <w:szCs w:val="22"/>
        </w:rPr>
        <w:t>.</w:t>
      </w:r>
      <w:r w:rsidR="00AA37EB">
        <w:rPr>
          <w:rFonts w:ascii="Arial" w:hAnsi="Arial" w:cs="Arial"/>
          <w:b/>
          <w:sz w:val="22"/>
          <w:szCs w:val="22"/>
        </w:rPr>
        <w:t xml:space="preserve"> Über Funktionstasten sowie Drehregler erfolgt die intuitive Bedienung mit freiem Blick auf das </w:t>
      </w:r>
      <w:proofErr w:type="spellStart"/>
      <w:r w:rsidR="005701D1">
        <w:rPr>
          <w:rFonts w:ascii="Arial" w:hAnsi="Arial" w:cs="Arial"/>
          <w:b/>
          <w:sz w:val="22"/>
          <w:szCs w:val="22"/>
        </w:rPr>
        <w:t>dimmbare</w:t>
      </w:r>
      <w:proofErr w:type="spellEnd"/>
      <w:r w:rsidR="005701D1">
        <w:rPr>
          <w:rFonts w:ascii="Arial" w:hAnsi="Arial" w:cs="Arial"/>
          <w:b/>
          <w:sz w:val="22"/>
          <w:szCs w:val="22"/>
        </w:rPr>
        <w:t xml:space="preserve"> Farbdisplay. </w:t>
      </w:r>
      <w:r w:rsidR="00AA37EB">
        <w:rPr>
          <w:rFonts w:ascii="Arial" w:hAnsi="Arial" w:cs="Arial"/>
          <w:b/>
          <w:sz w:val="22"/>
          <w:szCs w:val="22"/>
        </w:rPr>
        <w:t xml:space="preserve">So </w:t>
      </w:r>
      <w:r w:rsidR="007A2676">
        <w:rPr>
          <w:rFonts w:ascii="Arial" w:hAnsi="Arial" w:cs="Arial"/>
          <w:b/>
          <w:sz w:val="22"/>
          <w:szCs w:val="22"/>
        </w:rPr>
        <w:t>sind die gewünschten Sender leicht ausgewählt oder eingehende Anrufe mit einem Tastendruck angenommen</w:t>
      </w:r>
      <w:r w:rsidR="005701D1">
        <w:rPr>
          <w:rFonts w:ascii="Arial" w:hAnsi="Arial" w:cs="Arial"/>
          <w:b/>
          <w:sz w:val="22"/>
          <w:szCs w:val="22"/>
        </w:rPr>
        <w:t>.</w:t>
      </w:r>
      <w:r w:rsidR="0075260A">
        <w:rPr>
          <w:rFonts w:ascii="Arial" w:hAnsi="Arial" w:cs="Arial"/>
          <w:b/>
          <w:sz w:val="22"/>
          <w:szCs w:val="22"/>
        </w:rPr>
        <w:t xml:space="preserve"> </w:t>
      </w:r>
      <w:r w:rsidR="00A076E3">
        <w:rPr>
          <w:rFonts w:ascii="Arial" w:hAnsi="Arial" w:cs="Arial"/>
          <w:b/>
          <w:sz w:val="22"/>
          <w:szCs w:val="22"/>
        </w:rPr>
        <w:t xml:space="preserve">Im Lieferumfang </w:t>
      </w:r>
      <w:r w:rsidR="00CA3A3A">
        <w:rPr>
          <w:rFonts w:ascii="Arial" w:hAnsi="Arial" w:cs="Arial"/>
          <w:b/>
          <w:sz w:val="22"/>
          <w:szCs w:val="22"/>
        </w:rPr>
        <w:t xml:space="preserve">enthalten ist </w:t>
      </w:r>
      <w:r w:rsidR="00D21B37">
        <w:rPr>
          <w:rFonts w:ascii="Arial" w:hAnsi="Arial" w:cs="Arial"/>
          <w:b/>
          <w:sz w:val="22"/>
          <w:szCs w:val="22"/>
        </w:rPr>
        <w:t xml:space="preserve">eine Saugnapfhalterung </w:t>
      </w:r>
      <w:r w:rsidR="0027324C">
        <w:rPr>
          <w:rFonts w:ascii="Arial" w:hAnsi="Arial" w:cs="Arial"/>
          <w:b/>
          <w:sz w:val="22"/>
          <w:szCs w:val="22"/>
        </w:rPr>
        <w:t>sowie eine aktive DAB+ A</w:t>
      </w:r>
      <w:r w:rsidR="00D21B37">
        <w:rPr>
          <w:rFonts w:ascii="Arial" w:hAnsi="Arial" w:cs="Arial"/>
          <w:b/>
          <w:sz w:val="22"/>
          <w:szCs w:val="22"/>
        </w:rPr>
        <w:t>ntenne</w:t>
      </w:r>
      <w:r w:rsidR="0027324C">
        <w:rPr>
          <w:rFonts w:ascii="Arial" w:hAnsi="Arial" w:cs="Arial"/>
          <w:b/>
          <w:sz w:val="22"/>
          <w:szCs w:val="22"/>
        </w:rPr>
        <w:t>.</w:t>
      </w:r>
      <w:r w:rsidR="00D21B37">
        <w:rPr>
          <w:rFonts w:ascii="Arial" w:hAnsi="Arial" w:cs="Arial"/>
          <w:b/>
          <w:sz w:val="22"/>
          <w:szCs w:val="22"/>
        </w:rPr>
        <w:t xml:space="preserve"> </w:t>
      </w:r>
      <w:r w:rsidR="001C5895">
        <w:rPr>
          <w:rFonts w:ascii="Arial" w:hAnsi="Arial" w:cs="Arial"/>
          <w:b/>
          <w:sz w:val="22"/>
          <w:szCs w:val="22"/>
        </w:rPr>
        <w:t>Der</w:t>
      </w:r>
      <w:r w:rsidR="00FB78A5">
        <w:rPr>
          <w:rFonts w:ascii="Arial" w:hAnsi="Arial" w:cs="Arial"/>
          <w:b/>
          <w:sz w:val="22"/>
          <w:szCs w:val="22"/>
        </w:rPr>
        <w:t xml:space="preserve"> </w:t>
      </w:r>
      <w:r w:rsidR="00960D4B">
        <w:rPr>
          <w:rFonts w:ascii="Arial" w:hAnsi="Arial" w:cs="Arial"/>
          <w:b/>
          <w:sz w:val="22"/>
          <w:szCs w:val="22"/>
        </w:rPr>
        <w:t>Albrecht DR 5</w:t>
      </w:r>
      <w:r w:rsidR="00464674">
        <w:rPr>
          <w:rFonts w:ascii="Arial" w:hAnsi="Arial" w:cs="Arial"/>
          <w:b/>
          <w:sz w:val="22"/>
          <w:szCs w:val="22"/>
        </w:rPr>
        <w:t>6+</w:t>
      </w:r>
      <w:r w:rsidR="00960D4B">
        <w:rPr>
          <w:rFonts w:ascii="Arial" w:hAnsi="Arial" w:cs="Arial"/>
          <w:b/>
          <w:sz w:val="22"/>
          <w:szCs w:val="22"/>
        </w:rPr>
        <w:t xml:space="preserve"> </w:t>
      </w:r>
      <w:r w:rsidR="00FB78A5">
        <w:rPr>
          <w:rFonts w:ascii="Arial" w:hAnsi="Arial" w:cs="Arial"/>
          <w:b/>
          <w:sz w:val="22"/>
          <w:szCs w:val="22"/>
        </w:rPr>
        <w:t>ist ab so</w:t>
      </w:r>
      <w:r w:rsidR="00D21B37">
        <w:rPr>
          <w:rFonts w:ascii="Arial" w:hAnsi="Arial" w:cs="Arial"/>
          <w:b/>
          <w:sz w:val="22"/>
          <w:szCs w:val="22"/>
        </w:rPr>
        <w:t xml:space="preserve">fort zum UVP </w:t>
      </w:r>
      <w:r w:rsidR="00D21B37" w:rsidRPr="00AA5E56">
        <w:rPr>
          <w:rFonts w:ascii="Arial" w:hAnsi="Arial" w:cs="Arial"/>
          <w:b/>
          <w:sz w:val="22"/>
          <w:szCs w:val="22"/>
        </w:rPr>
        <w:t xml:space="preserve">von </w:t>
      </w:r>
      <w:r w:rsidR="00CF1866" w:rsidRPr="00AA5E56">
        <w:rPr>
          <w:rFonts w:ascii="Arial" w:hAnsi="Arial" w:cs="Arial"/>
          <w:b/>
          <w:sz w:val="22"/>
          <w:szCs w:val="22"/>
        </w:rPr>
        <w:t>99,90</w:t>
      </w:r>
      <w:r w:rsidR="00FB78A5" w:rsidRPr="00AA5E56">
        <w:rPr>
          <w:rFonts w:ascii="Arial" w:hAnsi="Arial" w:cs="Arial"/>
          <w:b/>
          <w:sz w:val="22"/>
          <w:szCs w:val="22"/>
        </w:rPr>
        <w:t xml:space="preserve"> Euro</w:t>
      </w:r>
      <w:r w:rsidR="00FB78A5" w:rsidRPr="007A7960">
        <w:rPr>
          <w:rFonts w:ascii="Arial" w:hAnsi="Arial" w:cs="Arial"/>
          <w:b/>
          <w:sz w:val="22"/>
          <w:szCs w:val="22"/>
        </w:rPr>
        <w:t xml:space="preserve"> im Fachhandel erhältlich</w:t>
      </w:r>
      <w:r w:rsidR="00FB78A5">
        <w:rPr>
          <w:rFonts w:ascii="Arial" w:hAnsi="Arial" w:cs="Arial"/>
          <w:b/>
          <w:sz w:val="22"/>
          <w:szCs w:val="22"/>
        </w:rPr>
        <w:t>.</w:t>
      </w:r>
    </w:p>
    <w:p w14:paraId="7E5B98EE" w14:textId="614704D4" w:rsidR="008404C9" w:rsidRPr="0027324C" w:rsidRDefault="00DD5E14" w:rsidP="00B17CEC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27324C">
        <w:rPr>
          <w:rFonts w:ascii="Arial" w:hAnsi="Arial" w:cs="Arial"/>
          <w:sz w:val="22"/>
          <w:szCs w:val="22"/>
        </w:rPr>
        <w:t xml:space="preserve">Albrecht Audio bietet mit seiner aktuellen Produktfamilie </w:t>
      </w:r>
      <w:r w:rsidR="00C42BB9" w:rsidRPr="0027324C">
        <w:rPr>
          <w:rFonts w:ascii="Arial" w:hAnsi="Arial" w:cs="Arial"/>
          <w:sz w:val="22"/>
          <w:szCs w:val="22"/>
        </w:rPr>
        <w:t xml:space="preserve">der DAB+ Autoradio Adapter unterschiedliche Modelle für besten Digitalradioempfang zum nachträglichen Einbau in jedes Fahrzeug an. </w:t>
      </w:r>
      <w:r w:rsidR="0027324C">
        <w:rPr>
          <w:rFonts w:ascii="Arial" w:hAnsi="Arial" w:cs="Arial"/>
          <w:sz w:val="22"/>
          <w:szCs w:val="22"/>
        </w:rPr>
        <w:t xml:space="preserve">Die aktuelle </w:t>
      </w:r>
      <w:r w:rsidR="0027324C" w:rsidRPr="0027324C">
        <w:rPr>
          <w:rFonts w:ascii="Arial" w:hAnsi="Arial" w:cs="Arial"/>
          <w:sz w:val="22"/>
          <w:szCs w:val="22"/>
        </w:rPr>
        <w:t>Auswahl der Modelle</w:t>
      </w:r>
      <w:r w:rsidR="0027324C">
        <w:rPr>
          <w:rFonts w:ascii="Arial" w:hAnsi="Arial" w:cs="Arial"/>
          <w:sz w:val="22"/>
          <w:szCs w:val="22"/>
        </w:rPr>
        <w:t xml:space="preserve"> umfasst</w:t>
      </w:r>
      <w:r w:rsidR="0027324C" w:rsidRPr="0027324C">
        <w:rPr>
          <w:rFonts w:ascii="Arial" w:hAnsi="Arial" w:cs="Arial"/>
          <w:sz w:val="22"/>
          <w:szCs w:val="22"/>
        </w:rPr>
        <w:t xml:space="preserve"> Adapter </w:t>
      </w:r>
      <w:r w:rsidR="009D7C70" w:rsidRPr="0027324C">
        <w:rPr>
          <w:rFonts w:ascii="Arial" w:hAnsi="Arial" w:cs="Arial"/>
          <w:sz w:val="22"/>
          <w:szCs w:val="22"/>
        </w:rPr>
        <w:t>mit Saugnap</w:t>
      </w:r>
      <w:r w:rsidR="0027324C">
        <w:rPr>
          <w:rFonts w:ascii="Arial" w:hAnsi="Arial" w:cs="Arial"/>
          <w:sz w:val="22"/>
          <w:szCs w:val="22"/>
        </w:rPr>
        <w:t>fhalterung und unterschiedlichem</w:t>
      </w:r>
      <w:r w:rsidR="009D7C70" w:rsidRPr="0027324C">
        <w:rPr>
          <w:rFonts w:ascii="Arial" w:hAnsi="Arial" w:cs="Arial"/>
          <w:sz w:val="22"/>
          <w:szCs w:val="22"/>
        </w:rPr>
        <w:t xml:space="preserve"> Funktionsumfang </w:t>
      </w:r>
      <w:r w:rsidR="0027324C" w:rsidRPr="0027324C">
        <w:rPr>
          <w:rFonts w:ascii="Arial" w:hAnsi="Arial" w:cs="Arial"/>
          <w:sz w:val="22"/>
          <w:szCs w:val="22"/>
        </w:rPr>
        <w:t xml:space="preserve">sowie </w:t>
      </w:r>
      <w:r w:rsidR="0027324C">
        <w:rPr>
          <w:rFonts w:ascii="Arial" w:hAnsi="Arial" w:cs="Arial"/>
          <w:sz w:val="22"/>
          <w:szCs w:val="22"/>
        </w:rPr>
        <w:t>einen</w:t>
      </w:r>
      <w:r w:rsidR="0027324C" w:rsidRPr="0027324C">
        <w:rPr>
          <w:rFonts w:ascii="Arial" w:hAnsi="Arial" w:cs="Arial"/>
          <w:sz w:val="22"/>
          <w:szCs w:val="22"/>
        </w:rPr>
        <w:t xml:space="preserve"> DAB+ Adapter</w:t>
      </w:r>
      <w:r w:rsidR="0027324C">
        <w:rPr>
          <w:rFonts w:ascii="Arial" w:hAnsi="Arial" w:cs="Arial"/>
          <w:sz w:val="22"/>
          <w:szCs w:val="22"/>
        </w:rPr>
        <w:t>,</w:t>
      </w:r>
      <w:r w:rsidR="0027324C" w:rsidRPr="0027324C">
        <w:rPr>
          <w:rFonts w:ascii="Arial" w:hAnsi="Arial" w:cs="Arial"/>
          <w:sz w:val="22"/>
          <w:szCs w:val="22"/>
        </w:rPr>
        <w:t xml:space="preserve"> </w:t>
      </w:r>
      <w:r w:rsidR="0027324C">
        <w:rPr>
          <w:rFonts w:ascii="Arial" w:hAnsi="Arial" w:cs="Arial"/>
          <w:sz w:val="22"/>
          <w:szCs w:val="22"/>
        </w:rPr>
        <w:t>der einfach auf den</w:t>
      </w:r>
      <w:r w:rsidR="0027324C" w:rsidRPr="0027324C">
        <w:rPr>
          <w:rFonts w:ascii="Arial" w:hAnsi="Arial" w:cs="Arial"/>
          <w:sz w:val="22"/>
          <w:szCs w:val="22"/>
        </w:rPr>
        <w:t xml:space="preserve"> vorhandenen Innenspiegel im Fahrzeug befestigt wird. </w:t>
      </w:r>
      <w:r w:rsidR="008404C9" w:rsidRPr="0027324C">
        <w:rPr>
          <w:rFonts w:ascii="Arial" w:hAnsi="Arial" w:cs="Arial"/>
          <w:sz w:val="22"/>
          <w:szCs w:val="22"/>
        </w:rPr>
        <w:t xml:space="preserve">Mit der jetzigen </w:t>
      </w:r>
      <w:r w:rsidR="0027324C" w:rsidRPr="0027324C">
        <w:rPr>
          <w:rFonts w:ascii="Arial" w:hAnsi="Arial" w:cs="Arial"/>
          <w:sz w:val="22"/>
          <w:szCs w:val="22"/>
        </w:rPr>
        <w:t>Erweiterung</w:t>
      </w:r>
      <w:r w:rsidR="00344656" w:rsidRPr="0027324C">
        <w:rPr>
          <w:rFonts w:ascii="Arial" w:hAnsi="Arial" w:cs="Arial"/>
          <w:sz w:val="22"/>
          <w:szCs w:val="22"/>
        </w:rPr>
        <w:t xml:space="preserve"> bring</w:t>
      </w:r>
      <w:r w:rsidR="0027324C">
        <w:rPr>
          <w:rFonts w:ascii="Arial" w:hAnsi="Arial" w:cs="Arial"/>
          <w:sz w:val="22"/>
          <w:szCs w:val="22"/>
        </w:rPr>
        <w:t>t</w:t>
      </w:r>
      <w:r w:rsidR="008404C9" w:rsidRPr="0027324C">
        <w:rPr>
          <w:rFonts w:ascii="Arial" w:hAnsi="Arial" w:cs="Arial"/>
          <w:sz w:val="22"/>
          <w:szCs w:val="22"/>
        </w:rPr>
        <w:t xml:space="preserve"> Albrecht Audio ein </w:t>
      </w:r>
      <w:r w:rsidR="005777E6" w:rsidRPr="0027324C">
        <w:rPr>
          <w:rFonts w:ascii="Arial" w:hAnsi="Arial" w:cs="Arial"/>
          <w:sz w:val="22"/>
          <w:szCs w:val="22"/>
        </w:rPr>
        <w:t>kleines Einstiegsmodell</w:t>
      </w:r>
      <w:r w:rsidR="00344656" w:rsidRPr="0027324C">
        <w:rPr>
          <w:rFonts w:ascii="Arial" w:hAnsi="Arial" w:cs="Arial"/>
          <w:sz w:val="22"/>
          <w:szCs w:val="22"/>
        </w:rPr>
        <w:t xml:space="preserve"> mit</w:t>
      </w:r>
      <w:r w:rsidR="008404C9" w:rsidRPr="0027324C">
        <w:rPr>
          <w:rFonts w:ascii="Arial" w:hAnsi="Arial" w:cs="Arial"/>
          <w:sz w:val="22"/>
          <w:szCs w:val="22"/>
        </w:rPr>
        <w:t xml:space="preserve"> </w:t>
      </w:r>
      <w:r w:rsidR="008A6FB8" w:rsidRPr="0027324C">
        <w:rPr>
          <w:rFonts w:ascii="Arial" w:hAnsi="Arial" w:cs="Arial"/>
          <w:sz w:val="22"/>
          <w:szCs w:val="22"/>
        </w:rPr>
        <w:t xml:space="preserve">hilfreichen Zusatzfunktionen </w:t>
      </w:r>
      <w:r w:rsidR="00344656" w:rsidRPr="0027324C">
        <w:rPr>
          <w:rFonts w:ascii="Arial" w:hAnsi="Arial" w:cs="Arial"/>
          <w:sz w:val="22"/>
          <w:szCs w:val="22"/>
        </w:rPr>
        <w:t>auf den Markt</w:t>
      </w:r>
      <w:r w:rsidR="005777E6" w:rsidRPr="0027324C">
        <w:rPr>
          <w:rFonts w:ascii="Arial" w:hAnsi="Arial" w:cs="Arial"/>
          <w:sz w:val="22"/>
          <w:szCs w:val="22"/>
        </w:rPr>
        <w:t xml:space="preserve">, </w:t>
      </w:r>
      <w:r w:rsidR="002C1D16" w:rsidRPr="0027324C">
        <w:rPr>
          <w:rFonts w:ascii="Arial" w:hAnsi="Arial" w:cs="Arial"/>
          <w:sz w:val="22"/>
          <w:szCs w:val="22"/>
        </w:rPr>
        <w:t>das</w:t>
      </w:r>
      <w:r w:rsidR="005777E6" w:rsidRPr="0027324C">
        <w:rPr>
          <w:rFonts w:ascii="Arial" w:hAnsi="Arial" w:cs="Arial"/>
          <w:sz w:val="22"/>
          <w:szCs w:val="22"/>
        </w:rPr>
        <w:t xml:space="preserve"> in Bezug auf </w:t>
      </w:r>
      <w:r w:rsidR="002C1D16" w:rsidRPr="0027324C">
        <w:rPr>
          <w:rFonts w:ascii="Arial" w:hAnsi="Arial" w:cs="Arial"/>
          <w:sz w:val="22"/>
          <w:szCs w:val="22"/>
        </w:rPr>
        <w:t xml:space="preserve">Preis und Leistung ganz groß </w:t>
      </w:r>
      <w:r w:rsidR="0027324C">
        <w:rPr>
          <w:rFonts w:ascii="Arial" w:hAnsi="Arial" w:cs="Arial"/>
          <w:sz w:val="22"/>
          <w:szCs w:val="22"/>
        </w:rPr>
        <w:t>ist</w:t>
      </w:r>
      <w:r w:rsidR="002C1D16" w:rsidRPr="0027324C">
        <w:rPr>
          <w:rFonts w:ascii="Arial" w:hAnsi="Arial" w:cs="Arial"/>
          <w:sz w:val="22"/>
          <w:szCs w:val="22"/>
        </w:rPr>
        <w:t xml:space="preserve">. </w:t>
      </w:r>
    </w:p>
    <w:p w14:paraId="14194E70" w14:textId="55D3EE52" w:rsidR="00C1347F" w:rsidRPr="00C57F53" w:rsidRDefault="004D3DAE" w:rsidP="00B17CEC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DAB+ </w:t>
      </w:r>
      <w:r w:rsidR="00AF6509">
        <w:rPr>
          <w:rFonts w:ascii="Arial" w:hAnsi="Arial" w:cs="Arial"/>
          <w:b/>
          <w:sz w:val="22"/>
          <w:szCs w:val="22"/>
        </w:rPr>
        <w:t>Adapter</w:t>
      </w:r>
      <w:r w:rsidR="00C1347F" w:rsidRPr="00C57F53">
        <w:rPr>
          <w:rFonts w:ascii="Arial" w:hAnsi="Arial" w:cs="Arial"/>
          <w:b/>
          <w:sz w:val="22"/>
          <w:szCs w:val="22"/>
        </w:rPr>
        <w:t xml:space="preserve"> mit </w:t>
      </w:r>
      <w:r w:rsidR="00D03D4B">
        <w:rPr>
          <w:rFonts w:ascii="Arial" w:hAnsi="Arial" w:cs="Arial"/>
          <w:b/>
          <w:sz w:val="22"/>
          <w:szCs w:val="22"/>
        </w:rPr>
        <w:t>Zusatzfunktionen</w:t>
      </w:r>
    </w:p>
    <w:p w14:paraId="1C83C558" w14:textId="56695213" w:rsidR="00815A10" w:rsidRDefault="00067C8C" w:rsidP="00B17CEC">
      <w:pPr>
        <w:pStyle w:val="StandardWeb"/>
        <w:spacing w:before="0" w:beforeAutospacing="0" w:after="6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</w:t>
      </w:r>
      <w:r w:rsidRPr="00FB2D72">
        <w:rPr>
          <w:rFonts w:ascii="Arial" w:hAnsi="Arial" w:cs="Arial"/>
          <w:sz w:val="22"/>
          <w:szCs w:val="22"/>
        </w:rPr>
        <w:t xml:space="preserve"> </w:t>
      </w:r>
      <w:r w:rsidR="00C1347F" w:rsidRPr="00FB2D72">
        <w:rPr>
          <w:rFonts w:ascii="Arial" w:hAnsi="Arial" w:cs="Arial"/>
          <w:sz w:val="22"/>
          <w:szCs w:val="22"/>
        </w:rPr>
        <w:t>de</w:t>
      </w:r>
      <w:r w:rsidR="00C1347F">
        <w:rPr>
          <w:rFonts w:ascii="Arial" w:hAnsi="Arial" w:cs="Arial"/>
          <w:sz w:val="22"/>
          <w:szCs w:val="22"/>
        </w:rPr>
        <w:t>m</w:t>
      </w:r>
      <w:r w:rsidR="00C1347F" w:rsidRPr="00FB2D72">
        <w:rPr>
          <w:rFonts w:ascii="Arial" w:hAnsi="Arial" w:cs="Arial"/>
          <w:sz w:val="22"/>
          <w:szCs w:val="22"/>
        </w:rPr>
        <w:t xml:space="preserve"> beleuchteten</w:t>
      </w:r>
      <w:r w:rsidR="004D3DAE">
        <w:rPr>
          <w:rFonts w:ascii="Arial" w:hAnsi="Arial" w:cs="Arial"/>
          <w:sz w:val="22"/>
          <w:szCs w:val="22"/>
        </w:rPr>
        <w:t xml:space="preserve"> und dimmbaren</w:t>
      </w:r>
      <w:r w:rsidR="00C1347F" w:rsidRPr="00FB2D72">
        <w:rPr>
          <w:rFonts w:ascii="Arial" w:hAnsi="Arial" w:cs="Arial"/>
          <w:sz w:val="22"/>
          <w:szCs w:val="22"/>
        </w:rPr>
        <w:t xml:space="preserve"> 2,4 Zoll Farbdisplay sind Informationen </w:t>
      </w:r>
      <w:r w:rsidR="00A96DFA">
        <w:rPr>
          <w:rFonts w:ascii="Arial" w:hAnsi="Arial" w:cs="Arial"/>
          <w:sz w:val="22"/>
          <w:szCs w:val="22"/>
        </w:rPr>
        <w:t>der</w:t>
      </w:r>
      <w:r w:rsidR="00C1347F" w:rsidRPr="00FB2D72">
        <w:rPr>
          <w:rFonts w:ascii="Arial" w:hAnsi="Arial" w:cs="Arial"/>
          <w:sz w:val="22"/>
          <w:szCs w:val="22"/>
        </w:rPr>
        <w:t xml:space="preserve"> Digitalsender sowie </w:t>
      </w:r>
      <w:r w:rsidR="004D3DAE">
        <w:rPr>
          <w:rFonts w:ascii="Arial" w:hAnsi="Arial" w:cs="Arial"/>
          <w:sz w:val="22"/>
          <w:szCs w:val="22"/>
        </w:rPr>
        <w:t>Verkehrsinfos</w:t>
      </w:r>
      <w:r w:rsidR="00C1347F" w:rsidRPr="00FB2D72">
        <w:rPr>
          <w:rFonts w:ascii="Arial" w:hAnsi="Arial" w:cs="Arial"/>
          <w:sz w:val="22"/>
          <w:szCs w:val="22"/>
        </w:rPr>
        <w:t xml:space="preserve"> </w:t>
      </w:r>
      <w:r w:rsidR="004D3DAE">
        <w:rPr>
          <w:rFonts w:ascii="Arial" w:hAnsi="Arial" w:cs="Arial"/>
          <w:sz w:val="22"/>
          <w:szCs w:val="22"/>
        </w:rPr>
        <w:t>selbst</w:t>
      </w:r>
      <w:r w:rsidR="00C1347F">
        <w:rPr>
          <w:rFonts w:ascii="Arial" w:hAnsi="Arial" w:cs="Arial"/>
          <w:sz w:val="22"/>
          <w:szCs w:val="22"/>
        </w:rPr>
        <w:t xml:space="preserve"> bei direkter Sonnenlichteinstrahlung </w:t>
      </w:r>
      <w:r w:rsidR="00815A10">
        <w:rPr>
          <w:rFonts w:ascii="Arial" w:hAnsi="Arial" w:cs="Arial"/>
          <w:sz w:val="22"/>
          <w:szCs w:val="22"/>
        </w:rPr>
        <w:t>sehr gut</w:t>
      </w:r>
      <w:r w:rsidR="00C1347F">
        <w:rPr>
          <w:rFonts w:ascii="Arial" w:hAnsi="Arial" w:cs="Arial"/>
          <w:sz w:val="22"/>
          <w:szCs w:val="22"/>
        </w:rPr>
        <w:t xml:space="preserve"> zu erkennen</w:t>
      </w:r>
      <w:r w:rsidR="0027324C">
        <w:rPr>
          <w:rFonts w:ascii="Arial" w:hAnsi="Arial" w:cs="Arial"/>
          <w:sz w:val="22"/>
          <w:szCs w:val="22"/>
        </w:rPr>
        <w:t>. Insgesamt 6</w:t>
      </w:r>
      <w:r w:rsidR="00C1347F" w:rsidRPr="00FB2D72">
        <w:rPr>
          <w:rFonts w:ascii="Arial" w:hAnsi="Arial" w:cs="Arial"/>
          <w:sz w:val="22"/>
          <w:szCs w:val="22"/>
        </w:rPr>
        <w:t xml:space="preserve">0 Speicherplätze für DAB+ Radiosender </w:t>
      </w:r>
      <w:r w:rsidR="00815A10">
        <w:rPr>
          <w:rFonts w:ascii="Arial" w:hAnsi="Arial" w:cs="Arial"/>
          <w:sz w:val="22"/>
          <w:szCs w:val="22"/>
        </w:rPr>
        <w:t xml:space="preserve">stehen </w:t>
      </w:r>
      <w:r w:rsidR="00C1347F" w:rsidRPr="00FB2D72">
        <w:rPr>
          <w:rFonts w:ascii="Arial" w:hAnsi="Arial" w:cs="Arial"/>
          <w:sz w:val="22"/>
          <w:szCs w:val="22"/>
        </w:rPr>
        <w:t>zur Ver</w:t>
      </w:r>
      <w:r w:rsidR="00C1347F">
        <w:rPr>
          <w:rFonts w:ascii="Arial" w:hAnsi="Arial" w:cs="Arial"/>
          <w:sz w:val="22"/>
          <w:szCs w:val="22"/>
        </w:rPr>
        <w:t>fügung</w:t>
      </w:r>
      <w:r w:rsidR="004D3DAE">
        <w:rPr>
          <w:rFonts w:ascii="Arial" w:hAnsi="Arial" w:cs="Arial"/>
          <w:sz w:val="22"/>
          <w:szCs w:val="22"/>
        </w:rPr>
        <w:t xml:space="preserve">. </w:t>
      </w:r>
      <w:r w:rsidR="00152CC0">
        <w:rPr>
          <w:rFonts w:ascii="Arial" w:hAnsi="Arial" w:cs="Arial"/>
          <w:sz w:val="22"/>
          <w:szCs w:val="22"/>
        </w:rPr>
        <w:t>Über die Favoritentaste</w:t>
      </w:r>
      <w:r w:rsidR="00467194">
        <w:rPr>
          <w:rFonts w:ascii="Arial" w:hAnsi="Arial" w:cs="Arial"/>
          <w:sz w:val="22"/>
          <w:szCs w:val="22"/>
        </w:rPr>
        <w:t>n</w:t>
      </w:r>
      <w:r w:rsidR="00152CC0">
        <w:rPr>
          <w:rFonts w:ascii="Arial" w:hAnsi="Arial" w:cs="Arial"/>
          <w:sz w:val="22"/>
          <w:szCs w:val="22"/>
        </w:rPr>
        <w:t xml:space="preserve"> sind gespeich</w:t>
      </w:r>
      <w:r w:rsidR="00832ECF">
        <w:rPr>
          <w:rFonts w:ascii="Arial" w:hAnsi="Arial" w:cs="Arial"/>
          <w:sz w:val="22"/>
          <w:szCs w:val="22"/>
        </w:rPr>
        <w:t xml:space="preserve">erte Lieblingssender schnell </w:t>
      </w:r>
      <w:r w:rsidR="00D03D4B">
        <w:rPr>
          <w:rFonts w:ascii="Arial" w:hAnsi="Arial" w:cs="Arial"/>
          <w:sz w:val="22"/>
          <w:szCs w:val="22"/>
        </w:rPr>
        <w:t>angewählt</w:t>
      </w:r>
      <w:r w:rsidR="00832ECF">
        <w:rPr>
          <w:rFonts w:ascii="Arial" w:hAnsi="Arial" w:cs="Arial"/>
          <w:sz w:val="22"/>
          <w:szCs w:val="22"/>
        </w:rPr>
        <w:t>.</w:t>
      </w:r>
      <w:r w:rsidR="00C1347F">
        <w:rPr>
          <w:rFonts w:ascii="Arial" w:hAnsi="Arial" w:cs="Arial"/>
          <w:sz w:val="22"/>
          <w:szCs w:val="22"/>
        </w:rPr>
        <w:t xml:space="preserve"> </w:t>
      </w:r>
      <w:r w:rsidR="00D714A2">
        <w:rPr>
          <w:rFonts w:ascii="Arial" w:hAnsi="Arial" w:cs="Arial"/>
          <w:sz w:val="22"/>
          <w:szCs w:val="22"/>
        </w:rPr>
        <w:t xml:space="preserve">Bei der Funktion </w:t>
      </w:r>
      <w:r w:rsidR="00D714A2">
        <w:rPr>
          <w:rFonts w:ascii="Arial" w:hAnsi="Arial" w:cs="Arial"/>
          <w:sz w:val="22"/>
          <w:szCs w:val="22"/>
        </w:rPr>
        <w:lastRenderedPageBreak/>
        <w:t xml:space="preserve">„Service Follow“ übernimmt der Autoradio Adapter die automatische Suche nach der </w:t>
      </w:r>
      <w:r w:rsidR="00A96DFA">
        <w:rPr>
          <w:rFonts w:ascii="Arial" w:hAnsi="Arial" w:cs="Arial"/>
          <w:sz w:val="22"/>
          <w:szCs w:val="22"/>
        </w:rPr>
        <w:t xml:space="preserve">aktuell </w:t>
      </w:r>
      <w:r w:rsidR="00D714A2">
        <w:rPr>
          <w:rFonts w:ascii="Arial" w:hAnsi="Arial" w:cs="Arial"/>
          <w:sz w:val="22"/>
          <w:szCs w:val="22"/>
        </w:rPr>
        <w:t>besten Senderfrequenz</w:t>
      </w:r>
      <w:r w:rsidR="00A96DFA">
        <w:rPr>
          <w:rFonts w:ascii="Arial" w:hAnsi="Arial" w:cs="Arial"/>
          <w:sz w:val="22"/>
          <w:szCs w:val="22"/>
        </w:rPr>
        <w:t xml:space="preserve"> und sorgt damit</w:t>
      </w:r>
      <w:r w:rsidR="00D714A2">
        <w:rPr>
          <w:rFonts w:ascii="Arial" w:hAnsi="Arial" w:cs="Arial"/>
          <w:sz w:val="22"/>
          <w:szCs w:val="22"/>
        </w:rPr>
        <w:t xml:space="preserve"> für optimalen Digitalradioempfang auch über weitere Entfernungen </w:t>
      </w:r>
      <w:r w:rsidR="00A96DFA">
        <w:rPr>
          <w:rFonts w:ascii="Arial" w:hAnsi="Arial" w:cs="Arial"/>
          <w:sz w:val="22"/>
          <w:szCs w:val="22"/>
        </w:rPr>
        <w:t xml:space="preserve">hinweg. </w:t>
      </w:r>
      <w:r w:rsidR="00815A10">
        <w:rPr>
          <w:rFonts w:ascii="Arial" w:hAnsi="Arial" w:cs="Arial"/>
          <w:sz w:val="22"/>
          <w:szCs w:val="22"/>
        </w:rPr>
        <w:t xml:space="preserve">Die </w:t>
      </w:r>
      <w:r w:rsidR="00C1347F">
        <w:rPr>
          <w:rFonts w:ascii="Arial" w:hAnsi="Arial" w:cs="Arial"/>
          <w:sz w:val="22"/>
          <w:szCs w:val="22"/>
        </w:rPr>
        <w:t>Übertra</w:t>
      </w:r>
      <w:r w:rsidR="00C1347F" w:rsidRPr="00FB2D72">
        <w:rPr>
          <w:rFonts w:ascii="Arial" w:hAnsi="Arial" w:cs="Arial"/>
          <w:sz w:val="22"/>
          <w:szCs w:val="22"/>
        </w:rPr>
        <w:t>gung zum Fahrzeug</w:t>
      </w:r>
      <w:r w:rsidR="00C1347F">
        <w:rPr>
          <w:rFonts w:ascii="Arial" w:hAnsi="Arial" w:cs="Arial"/>
          <w:sz w:val="22"/>
          <w:szCs w:val="22"/>
        </w:rPr>
        <w:t>radio</w:t>
      </w:r>
      <w:r w:rsidR="00C1347F" w:rsidRPr="00FB2D72">
        <w:rPr>
          <w:rFonts w:ascii="Arial" w:hAnsi="Arial" w:cs="Arial"/>
          <w:sz w:val="22"/>
          <w:szCs w:val="22"/>
        </w:rPr>
        <w:t xml:space="preserve"> funktioniert über FM-Transmitter und damit ohne Kabel. Alternativ kann die Anbindung auch über den </w:t>
      </w:r>
      <w:r w:rsidR="00C1347F">
        <w:rPr>
          <w:rFonts w:ascii="Arial" w:hAnsi="Arial" w:cs="Arial"/>
          <w:sz w:val="22"/>
          <w:szCs w:val="22"/>
        </w:rPr>
        <w:t>vorhandenen Aux</w:t>
      </w:r>
      <w:r w:rsidR="00192C47">
        <w:rPr>
          <w:rFonts w:ascii="Arial" w:hAnsi="Arial" w:cs="Arial"/>
          <w:sz w:val="22"/>
          <w:szCs w:val="22"/>
        </w:rPr>
        <w:t>-</w:t>
      </w:r>
      <w:r w:rsidR="00C1347F">
        <w:rPr>
          <w:rFonts w:ascii="Arial" w:hAnsi="Arial" w:cs="Arial"/>
          <w:sz w:val="22"/>
          <w:szCs w:val="22"/>
        </w:rPr>
        <w:t>Out-Port erfolgen</w:t>
      </w:r>
      <w:r w:rsidR="00AF6509">
        <w:rPr>
          <w:rFonts w:ascii="Arial" w:hAnsi="Arial" w:cs="Arial"/>
          <w:sz w:val="22"/>
          <w:szCs w:val="22"/>
        </w:rPr>
        <w:t>.</w:t>
      </w:r>
      <w:r w:rsidR="00A96DFA">
        <w:rPr>
          <w:rFonts w:ascii="Arial" w:hAnsi="Arial" w:cs="Arial"/>
          <w:sz w:val="22"/>
          <w:szCs w:val="22"/>
        </w:rPr>
        <w:t xml:space="preserve"> </w:t>
      </w:r>
      <w:r w:rsidR="00815A10" w:rsidRPr="00815A10">
        <w:rPr>
          <w:rFonts w:ascii="Arial" w:hAnsi="Arial" w:cs="Arial"/>
          <w:sz w:val="22"/>
          <w:szCs w:val="22"/>
        </w:rPr>
        <w:t xml:space="preserve">Per Bluetooth-Anbindung gekoppelt dient der Adapter als Freisprecheinrichtung für das Mobiltelefon und kann zudem Musik vom Smartphone an die Radioanlage des Fahrzeugs </w:t>
      </w:r>
      <w:proofErr w:type="spellStart"/>
      <w:r w:rsidR="00815A10" w:rsidRPr="00815A10">
        <w:rPr>
          <w:rFonts w:ascii="Arial" w:hAnsi="Arial" w:cs="Arial"/>
          <w:sz w:val="22"/>
          <w:szCs w:val="22"/>
        </w:rPr>
        <w:t>streamen</w:t>
      </w:r>
      <w:proofErr w:type="spellEnd"/>
      <w:r w:rsidR="00815A10" w:rsidRPr="00815A10">
        <w:rPr>
          <w:rFonts w:ascii="Arial" w:hAnsi="Arial" w:cs="Arial"/>
          <w:sz w:val="22"/>
          <w:szCs w:val="22"/>
        </w:rPr>
        <w:t>.</w:t>
      </w:r>
      <w:r w:rsidR="00E0107F">
        <w:rPr>
          <w:rFonts w:ascii="Arial" w:hAnsi="Arial" w:cs="Arial"/>
          <w:sz w:val="22"/>
          <w:szCs w:val="22"/>
        </w:rPr>
        <w:t xml:space="preserve"> Dabei kann der externe Zuspieler über den mitgelieferten Doppel-USB-Adapter mit Strom versorgt werden.</w:t>
      </w:r>
      <w:r w:rsidR="00196221">
        <w:rPr>
          <w:rFonts w:ascii="Arial" w:hAnsi="Arial" w:cs="Arial"/>
          <w:sz w:val="22"/>
          <w:szCs w:val="22"/>
        </w:rPr>
        <w:t xml:space="preserve"> Und selbst e</w:t>
      </w:r>
      <w:r w:rsidR="00815A10">
        <w:rPr>
          <w:rFonts w:ascii="Arial" w:hAnsi="Arial" w:cs="Arial"/>
          <w:sz w:val="22"/>
          <w:szCs w:val="22"/>
        </w:rPr>
        <w:t>igene Musik oder Hörspiele, die im MP3-Format auf</w:t>
      </w:r>
      <w:r w:rsidR="00D03D4B">
        <w:rPr>
          <w:rFonts w:ascii="Arial" w:hAnsi="Arial" w:cs="Arial"/>
          <w:sz w:val="22"/>
          <w:szCs w:val="22"/>
        </w:rPr>
        <w:t xml:space="preserve"> einer</w:t>
      </w:r>
      <w:r w:rsidR="00815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2C47">
        <w:rPr>
          <w:rFonts w:ascii="Arial" w:hAnsi="Arial" w:cs="Arial"/>
          <w:sz w:val="22"/>
          <w:szCs w:val="22"/>
        </w:rPr>
        <w:t>micro</w:t>
      </w:r>
      <w:r w:rsidR="00815A10">
        <w:rPr>
          <w:rFonts w:ascii="Arial" w:hAnsi="Arial" w:cs="Arial"/>
          <w:sz w:val="22"/>
          <w:szCs w:val="22"/>
        </w:rPr>
        <w:t>SD</w:t>
      </w:r>
      <w:proofErr w:type="spellEnd"/>
      <w:r w:rsidR="00815A10">
        <w:rPr>
          <w:rFonts w:ascii="Arial" w:hAnsi="Arial" w:cs="Arial"/>
          <w:sz w:val="22"/>
          <w:szCs w:val="22"/>
        </w:rPr>
        <w:t xml:space="preserve"> Karte gespeichert sind</w:t>
      </w:r>
      <w:proofErr w:type="gramStart"/>
      <w:r w:rsidR="00815A10">
        <w:rPr>
          <w:rFonts w:ascii="Arial" w:hAnsi="Arial" w:cs="Arial"/>
          <w:sz w:val="22"/>
          <w:szCs w:val="22"/>
        </w:rPr>
        <w:t>, lassen</w:t>
      </w:r>
      <w:proofErr w:type="gramEnd"/>
      <w:r w:rsidR="00815A10">
        <w:rPr>
          <w:rFonts w:ascii="Arial" w:hAnsi="Arial" w:cs="Arial"/>
          <w:sz w:val="22"/>
          <w:szCs w:val="22"/>
        </w:rPr>
        <w:t xml:space="preserve"> sich über den integrierten Slot am DR 56+ zur Wiedergabe im Auto </w:t>
      </w:r>
      <w:r w:rsidR="00196221">
        <w:rPr>
          <w:rFonts w:ascii="Arial" w:hAnsi="Arial" w:cs="Arial"/>
          <w:sz w:val="22"/>
          <w:szCs w:val="22"/>
        </w:rPr>
        <w:t xml:space="preserve">abspielen. </w:t>
      </w:r>
    </w:p>
    <w:p w14:paraId="66695430" w14:textId="77777777" w:rsidR="007D5173" w:rsidRPr="00C57F53" w:rsidRDefault="007D5173" w:rsidP="007D5173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Lieferumfang, Verfügbarkeit und</w:t>
      </w:r>
      <w:r w:rsidRPr="00C57F53">
        <w:rPr>
          <w:rFonts w:ascii="Arial" w:hAnsi="Arial" w:cs="Arial"/>
          <w:b/>
          <w:sz w:val="22"/>
          <w:szCs w:val="22"/>
        </w:rPr>
        <w:t xml:space="preserve"> Preis</w:t>
      </w:r>
    </w:p>
    <w:p w14:paraId="71CFA5D4" w14:textId="6608ABDF" w:rsidR="007D5173" w:rsidRDefault="007D5173" w:rsidP="007D5173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C57F53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>Lieferumfang</w:t>
      </w:r>
      <w:r w:rsidRPr="00C57F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sind DAB+ Autoradio </w:t>
      </w:r>
      <w:r w:rsidRPr="00C57F53">
        <w:rPr>
          <w:rFonts w:ascii="Arial" w:hAnsi="Arial" w:cs="Arial"/>
          <w:sz w:val="22"/>
          <w:szCs w:val="22"/>
        </w:rPr>
        <w:t>Adapter</w:t>
      </w:r>
      <w:r w:rsidR="00D03D4B">
        <w:rPr>
          <w:rFonts w:ascii="Arial" w:hAnsi="Arial" w:cs="Arial"/>
          <w:sz w:val="22"/>
          <w:szCs w:val="22"/>
        </w:rPr>
        <w:t xml:space="preserve"> DR 56+</w:t>
      </w:r>
      <w:proofErr w:type="gramStart"/>
      <w:r w:rsidR="00D03D4B">
        <w:rPr>
          <w:rFonts w:ascii="Arial" w:hAnsi="Arial" w:cs="Arial"/>
          <w:sz w:val="22"/>
          <w:szCs w:val="22"/>
        </w:rPr>
        <w:t>, aktive</w:t>
      </w:r>
      <w:proofErr w:type="gramEnd"/>
      <w:r w:rsidR="00D03D4B">
        <w:rPr>
          <w:rFonts w:ascii="Arial" w:hAnsi="Arial" w:cs="Arial"/>
          <w:sz w:val="22"/>
          <w:szCs w:val="22"/>
        </w:rPr>
        <w:t xml:space="preserve"> DAB+ A</w:t>
      </w:r>
      <w:r>
        <w:rPr>
          <w:rFonts w:ascii="Arial" w:hAnsi="Arial" w:cs="Arial"/>
          <w:sz w:val="22"/>
          <w:szCs w:val="22"/>
        </w:rPr>
        <w:t>ntenne</w:t>
      </w:r>
      <w:r w:rsidRPr="00C57F53">
        <w:rPr>
          <w:rFonts w:ascii="Arial" w:hAnsi="Arial" w:cs="Arial"/>
          <w:sz w:val="22"/>
          <w:szCs w:val="22"/>
        </w:rPr>
        <w:t>, Audiokabel</w:t>
      </w:r>
      <w:r w:rsidR="00CF6571">
        <w:rPr>
          <w:rFonts w:ascii="Arial" w:hAnsi="Arial" w:cs="Arial"/>
          <w:sz w:val="22"/>
          <w:szCs w:val="22"/>
        </w:rPr>
        <w:t xml:space="preserve"> sowie ein praktischer</w:t>
      </w:r>
      <w:r w:rsidRPr="00C57F53">
        <w:rPr>
          <w:rFonts w:ascii="Arial" w:hAnsi="Arial" w:cs="Arial"/>
          <w:sz w:val="22"/>
          <w:szCs w:val="22"/>
        </w:rPr>
        <w:t xml:space="preserve"> Doppel-USB-Adapter </w:t>
      </w:r>
      <w:r w:rsidR="00CF6571">
        <w:rPr>
          <w:rFonts w:ascii="Arial" w:hAnsi="Arial" w:cs="Arial"/>
          <w:sz w:val="22"/>
          <w:szCs w:val="22"/>
        </w:rPr>
        <w:t xml:space="preserve">zum zusätzlichen Laden mobiler Geräte </w:t>
      </w:r>
      <w:r w:rsidRPr="00C57F53">
        <w:rPr>
          <w:rFonts w:ascii="Arial" w:hAnsi="Arial" w:cs="Arial"/>
          <w:sz w:val="22"/>
          <w:szCs w:val="22"/>
        </w:rPr>
        <w:t xml:space="preserve">für Zigarettenanzünder </w:t>
      </w:r>
      <w:r>
        <w:rPr>
          <w:rFonts w:ascii="Arial" w:hAnsi="Arial" w:cs="Arial"/>
          <w:sz w:val="22"/>
          <w:szCs w:val="22"/>
        </w:rPr>
        <w:t xml:space="preserve">mit 12 / 24 V für Kraft- und Nutzfahrzeuge </w:t>
      </w:r>
      <w:r w:rsidR="00CF6571">
        <w:rPr>
          <w:rFonts w:ascii="Arial" w:hAnsi="Arial" w:cs="Arial"/>
          <w:sz w:val="22"/>
          <w:szCs w:val="22"/>
        </w:rPr>
        <w:t xml:space="preserve">und </w:t>
      </w:r>
      <w:r w:rsidR="004C16AF">
        <w:rPr>
          <w:rFonts w:ascii="Arial" w:hAnsi="Arial" w:cs="Arial"/>
          <w:sz w:val="22"/>
          <w:szCs w:val="22"/>
        </w:rPr>
        <w:t xml:space="preserve">eine Saugnapfhalterung </w:t>
      </w:r>
      <w:r w:rsidRPr="00C57F53">
        <w:rPr>
          <w:rFonts w:ascii="Arial" w:hAnsi="Arial" w:cs="Arial"/>
          <w:sz w:val="22"/>
          <w:szCs w:val="22"/>
        </w:rPr>
        <w:t xml:space="preserve">enthalten. Das </w:t>
      </w:r>
      <w:r>
        <w:rPr>
          <w:rFonts w:ascii="Arial" w:hAnsi="Arial" w:cs="Arial"/>
          <w:sz w:val="22"/>
          <w:szCs w:val="22"/>
        </w:rPr>
        <w:t xml:space="preserve">Albrecht DR 56+ </w:t>
      </w:r>
      <w:r w:rsidRPr="00C57F53">
        <w:rPr>
          <w:rFonts w:ascii="Arial" w:hAnsi="Arial" w:cs="Arial"/>
          <w:sz w:val="22"/>
          <w:szCs w:val="22"/>
        </w:rPr>
        <w:t>ist ab sofort im Fach</w:t>
      </w:r>
      <w:r>
        <w:rPr>
          <w:rFonts w:ascii="Arial" w:hAnsi="Arial" w:cs="Arial"/>
          <w:sz w:val="22"/>
          <w:szCs w:val="22"/>
        </w:rPr>
        <w:t>handel</w:t>
      </w:r>
      <w:proofErr w:type="gramStart"/>
      <w:r w:rsidR="00036A3D">
        <w:rPr>
          <w:rFonts w:ascii="Arial" w:hAnsi="Arial" w:cs="Arial"/>
          <w:sz w:val="22"/>
          <w:szCs w:val="22"/>
        </w:rPr>
        <w:t>, u</w:t>
      </w:r>
      <w:proofErr w:type="gramEnd"/>
      <w:r w:rsidR="00036A3D">
        <w:rPr>
          <w:rFonts w:ascii="Arial" w:hAnsi="Arial" w:cs="Arial"/>
          <w:sz w:val="22"/>
          <w:szCs w:val="22"/>
        </w:rPr>
        <w:t>.</w:t>
      </w:r>
      <w:r w:rsidR="00030290">
        <w:rPr>
          <w:rFonts w:ascii="Arial" w:hAnsi="Arial" w:cs="Arial"/>
          <w:sz w:val="22"/>
          <w:szCs w:val="22"/>
        </w:rPr>
        <w:t> </w:t>
      </w:r>
      <w:r w:rsidR="00036A3D">
        <w:rPr>
          <w:rFonts w:ascii="Arial" w:hAnsi="Arial" w:cs="Arial"/>
          <w:sz w:val="22"/>
          <w:szCs w:val="22"/>
        </w:rPr>
        <w:t xml:space="preserve">a. bei </w:t>
      </w:r>
      <w:hyperlink r:id="rId8" w:history="1">
        <w:r w:rsidR="00030290" w:rsidRPr="00030290">
          <w:rPr>
            <w:rStyle w:val="Link"/>
            <w:rFonts w:ascii="Arial" w:hAnsi="Arial" w:cs="Arial"/>
            <w:sz w:val="22"/>
            <w:szCs w:val="22"/>
          </w:rPr>
          <w:t xml:space="preserve">A.T.U - </w:t>
        </w:r>
        <w:r w:rsidR="00036A3D" w:rsidRPr="00030290">
          <w:rPr>
            <w:rStyle w:val="Link"/>
            <w:rFonts w:ascii="Arial" w:hAnsi="Arial" w:cs="Arial"/>
            <w:sz w:val="22"/>
            <w:szCs w:val="22"/>
          </w:rPr>
          <w:t>Autoteile Unger</w:t>
        </w:r>
      </w:hyperlink>
      <w:r w:rsidR="00036A3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zum UVP </w:t>
      </w:r>
      <w:r w:rsidRPr="000C2594">
        <w:rPr>
          <w:rFonts w:ascii="Arial" w:hAnsi="Arial" w:cs="Arial"/>
          <w:sz w:val="22"/>
          <w:szCs w:val="22"/>
        </w:rPr>
        <w:t xml:space="preserve">von </w:t>
      </w:r>
      <w:r w:rsidR="00CF1866" w:rsidRPr="000C2594">
        <w:rPr>
          <w:rFonts w:ascii="Arial" w:hAnsi="Arial" w:cs="Arial"/>
          <w:sz w:val="22"/>
          <w:szCs w:val="22"/>
        </w:rPr>
        <w:t>99,90</w:t>
      </w:r>
      <w:r w:rsidRPr="000C2594">
        <w:rPr>
          <w:rFonts w:ascii="Arial" w:hAnsi="Arial" w:cs="Arial"/>
          <w:sz w:val="22"/>
          <w:szCs w:val="22"/>
        </w:rPr>
        <w:t xml:space="preserve"> Euro</w:t>
      </w:r>
      <w:r w:rsidRPr="00C57F53">
        <w:rPr>
          <w:rFonts w:ascii="Arial" w:hAnsi="Arial" w:cs="Arial"/>
          <w:sz w:val="22"/>
          <w:szCs w:val="22"/>
        </w:rPr>
        <w:t xml:space="preserve"> erhältlich.</w:t>
      </w:r>
      <w:r>
        <w:rPr>
          <w:rFonts w:ascii="Arial" w:hAnsi="Arial" w:cs="Arial"/>
          <w:sz w:val="22"/>
          <w:szCs w:val="22"/>
        </w:rPr>
        <w:t xml:space="preserve"> Weitere </w:t>
      </w:r>
      <w:r w:rsidRPr="00E818B7">
        <w:rPr>
          <w:rFonts w:ascii="Arial" w:hAnsi="Arial" w:cs="Arial"/>
          <w:sz w:val="22"/>
          <w:szCs w:val="22"/>
        </w:rPr>
        <w:t>Informationen unter: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335AC5">
          <w:rPr>
            <w:rStyle w:val="Link"/>
            <w:rFonts w:ascii="Arial" w:hAnsi="Arial" w:cs="Arial"/>
            <w:sz w:val="22"/>
            <w:szCs w:val="22"/>
          </w:rPr>
          <w:t>www.albrecht-audio.de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43DB4209" w14:textId="77777777" w:rsidR="001951CA" w:rsidRDefault="001951CA">
      <w:pPr>
        <w:rPr>
          <w:rFonts w:ascii="Arial" w:hAnsi="Arial" w:cs="Arial"/>
          <w:sz w:val="22"/>
          <w:szCs w:val="22"/>
        </w:rPr>
      </w:pPr>
    </w:p>
    <w:p w14:paraId="2AAE5BEA" w14:textId="77777777" w:rsidR="00EC2627" w:rsidRPr="00CD7713" w:rsidRDefault="00EC2627" w:rsidP="00EC26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Audio &amp; Alan Electronics:</w:t>
      </w:r>
    </w:p>
    <w:p w14:paraId="7E08E430" w14:textId="77777777" w:rsidR="00EC2627" w:rsidRDefault="00EC2627" w:rsidP="00EC2627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Pr="00AF255D">
        <w:rPr>
          <w:rFonts w:ascii="Arial" w:hAnsi="Arial" w:cs="Arial"/>
          <w:b/>
          <w:bCs/>
          <w:sz w:val="20"/>
          <w:szCs w:val="20"/>
        </w:rPr>
        <w:t xml:space="preserve"> Audio </w:t>
      </w:r>
      <w:r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Pr="00CD7713">
        <w:rPr>
          <w:rFonts w:ascii="Arial" w:hAnsi="Arial" w:cs="Arial"/>
          <w:sz w:val="20"/>
          <w:szCs w:val="20"/>
        </w:rPr>
        <w:t xml:space="preserve">Lütjensee bei Hamburg. Unter </w:t>
      </w:r>
      <w:r>
        <w:rPr>
          <w:rFonts w:ascii="Arial" w:hAnsi="Arial" w:cs="Arial"/>
          <w:sz w:val="20"/>
          <w:szCs w:val="20"/>
        </w:rPr>
        <w:t>Albrecht</w:t>
      </w:r>
      <w:r w:rsidRPr="00CD7713">
        <w:rPr>
          <w:rFonts w:ascii="Arial" w:hAnsi="Arial" w:cs="Arial"/>
          <w:sz w:val="20"/>
          <w:szCs w:val="20"/>
        </w:rPr>
        <w:t xml:space="preserve">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362710E1" w14:textId="77777777" w:rsidR="00EC2627" w:rsidRPr="00F9798C" w:rsidRDefault="00EC2627" w:rsidP="00EC26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13BF62EE" w14:textId="77777777" w:rsidR="00EC2627" w:rsidRDefault="00EC2627" w:rsidP="00EC2627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10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042FA1C" w14:textId="77777777" w:rsidR="00EC2627" w:rsidRPr="00BE19F3" w:rsidRDefault="00EC2627" w:rsidP="00EC2627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481E01D" w14:textId="77777777" w:rsidR="00EC2627" w:rsidRPr="00BE19F3" w:rsidRDefault="00EC2627" w:rsidP="00EC2627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557F6724" w14:textId="77777777" w:rsidR="00EC2627" w:rsidRPr="00C62D7B" w:rsidRDefault="00EC2627" w:rsidP="00EC262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13A4A92C" w14:textId="77777777" w:rsidR="00EC2627" w:rsidRPr="00C62D7B" w:rsidRDefault="00EC2627" w:rsidP="00EC262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2EFAAF56" w14:textId="77777777" w:rsidR="00EC2627" w:rsidRPr="00BE19F3" w:rsidRDefault="00EC2627" w:rsidP="00EC262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6225527A" w14:textId="77777777" w:rsidR="00EC2627" w:rsidRPr="00C62D7B" w:rsidRDefault="00EC2627" w:rsidP="00EC2627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  <w:lang w:val="de-DE"/>
        </w:rPr>
      </w:pPr>
      <w:r w:rsidRPr="00C62D7B">
        <w:rPr>
          <w:rFonts w:cs="Arial"/>
          <w:sz w:val="20"/>
          <w:szCs w:val="20"/>
          <w:lang w:val="de-DE"/>
        </w:rPr>
        <w:t xml:space="preserve">E-Mail: </w:t>
      </w:r>
      <w:hyperlink r:id="rId11" w:history="1">
        <w:r>
          <w:rPr>
            <w:rStyle w:val="Link"/>
            <w:rFonts w:cs="Arial"/>
            <w:sz w:val="20"/>
            <w:szCs w:val="20"/>
            <w:lang w:val="de-DE"/>
          </w:rPr>
          <w:t>presse@alan-electronics.de</w:t>
        </w:r>
      </w:hyperlink>
    </w:p>
    <w:sectPr w:rsidR="00EC2627" w:rsidRPr="00C62D7B" w:rsidSect="00030242">
      <w:headerReference w:type="even" r:id="rId12"/>
      <w:headerReference w:type="default" r:id="rId13"/>
      <w:footerReference w:type="default" r:id="rId14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18BB3B" w15:done="0"/>
  <w15:commentEx w15:paraId="089EAE57" w15:done="0"/>
  <w15:commentEx w15:paraId="00849553" w15:done="0"/>
  <w15:commentEx w15:paraId="5F53BE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8BB3B" w16cid:durableId="1E5E2E63"/>
  <w16cid:commentId w16cid:paraId="089EAE57" w16cid:durableId="1E5E2E71"/>
  <w16cid:commentId w16cid:paraId="00849553" w16cid:durableId="1E5E2E7F"/>
  <w16cid:commentId w16cid:paraId="5F53BEB5" w16cid:durableId="1E5E2E6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B3AA5" w14:textId="77777777" w:rsidR="00036A3D" w:rsidRDefault="00036A3D">
      <w:r>
        <w:separator/>
      </w:r>
    </w:p>
  </w:endnote>
  <w:endnote w:type="continuationSeparator" w:id="0">
    <w:p w14:paraId="0931FDA9" w14:textId="77777777" w:rsidR="00036A3D" w:rsidRDefault="0003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95C9" w14:textId="77777777" w:rsidR="00036A3D" w:rsidRDefault="00036A3D">
    <w:pPr>
      <w:pStyle w:val="Fuzeile"/>
      <w:framePr w:wrap="around" w:vAnchor="text" w:hAnchor="margin" w:xAlign="center" w:y="1"/>
      <w:rPr>
        <w:rStyle w:val="Seitenzahl"/>
      </w:rPr>
    </w:pPr>
  </w:p>
  <w:p w14:paraId="2E0AFBAA" w14:textId="77777777" w:rsidR="00036A3D" w:rsidRDefault="00036A3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750E2" w14:textId="77777777" w:rsidR="00036A3D" w:rsidRDefault="00036A3D">
      <w:r>
        <w:separator/>
      </w:r>
    </w:p>
  </w:footnote>
  <w:footnote w:type="continuationSeparator" w:id="0">
    <w:p w14:paraId="018F5944" w14:textId="77777777" w:rsidR="00036A3D" w:rsidRDefault="00036A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482DA" w14:textId="77777777" w:rsidR="00036A3D" w:rsidRDefault="00036A3D">
    <w:pPr>
      <w:pStyle w:val="Kopfzeile"/>
      <w:tabs>
        <w:tab w:val="clear" w:pos="4536"/>
        <w:tab w:val="center" w:pos="850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7CA5B55" wp14:editId="091EA559">
          <wp:simplePos x="0" y="0"/>
          <wp:positionH relativeFrom="column">
            <wp:posOffset>-228600</wp:posOffset>
          </wp:positionH>
          <wp:positionV relativeFrom="paragraph">
            <wp:posOffset>-14605</wp:posOffset>
          </wp:positionV>
          <wp:extent cx="2819400" cy="736600"/>
          <wp:effectExtent l="0" t="0" r="0" b="0"/>
          <wp:wrapThrough wrapText="bothSides">
            <wp:wrapPolygon edited="0">
              <wp:start x="0" y="0"/>
              <wp:lineTo x="0" y="20855"/>
              <wp:lineTo x="21405" y="20855"/>
              <wp:lineTo x="21405" y="0"/>
              <wp:lineTo x="0" y="0"/>
            </wp:wrapPolygon>
          </wp:wrapThrough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7B9F629" wp14:editId="342570E4">
          <wp:extent cx="2509520" cy="579120"/>
          <wp:effectExtent l="0" t="0" r="5080" b="5080"/>
          <wp:docPr id="2" name="Bild 2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1B68A72F" wp14:editId="18E26D13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F796" w14:textId="77777777" w:rsidR="00036A3D" w:rsidRDefault="00036A3D">
    <w:pPr>
      <w:pStyle w:val="Kopfzeile"/>
      <w:tabs>
        <w:tab w:val="clear" w:pos="4536"/>
        <w:tab w:val="clear" w:pos="9072"/>
        <w:tab w:val="right" w:pos="56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17F31D1" wp14:editId="47A6F671">
          <wp:simplePos x="0" y="0"/>
          <wp:positionH relativeFrom="column">
            <wp:posOffset>-228600</wp:posOffset>
          </wp:positionH>
          <wp:positionV relativeFrom="paragraph">
            <wp:posOffset>-14605</wp:posOffset>
          </wp:positionV>
          <wp:extent cx="2819400" cy="736600"/>
          <wp:effectExtent l="0" t="0" r="0" b="0"/>
          <wp:wrapThrough wrapText="bothSides">
            <wp:wrapPolygon edited="0">
              <wp:start x="0" y="0"/>
              <wp:lineTo x="0" y="20855"/>
              <wp:lineTo x="21405" y="20855"/>
              <wp:lineTo x="21405" y="0"/>
              <wp:lineTo x="0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492CE2" wp14:editId="714BC027">
          <wp:extent cx="2509520" cy="579120"/>
          <wp:effectExtent l="0" t="0" r="5080" b="5080"/>
          <wp:docPr id="1" name="Bild 1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u Norbert">
    <w15:presenceInfo w15:providerId="Windows Live" w15:userId="eb12138fb3d7d8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01EC"/>
    <w:rsid w:val="0000068F"/>
    <w:rsid w:val="00000696"/>
    <w:rsid w:val="00000DF1"/>
    <w:rsid w:val="00005C18"/>
    <w:rsid w:val="00010A24"/>
    <w:rsid w:val="000143A5"/>
    <w:rsid w:val="0001681C"/>
    <w:rsid w:val="000202A9"/>
    <w:rsid w:val="000238C9"/>
    <w:rsid w:val="000240F0"/>
    <w:rsid w:val="00030242"/>
    <w:rsid w:val="00030290"/>
    <w:rsid w:val="00031949"/>
    <w:rsid w:val="000324AF"/>
    <w:rsid w:val="00036A3D"/>
    <w:rsid w:val="00043365"/>
    <w:rsid w:val="00047FAE"/>
    <w:rsid w:val="000527CE"/>
    <w:rsid w:val="00060518"/>
    <w:rsid w:val="000620CE"/>
    <w:rsid w:val="000653D4"/>
    <w:rsid w:val="0006580A"/>
    <w:rsid w:val="00065F38"/>
    <w:rsid w:val="00067C8C"/>
    <w:rsid w:val="00070302"/>
    <w:rsid w:val="00072A39"/>
    <w:rsid w:val="00076689"/>
    <w:rsid w:val="00077BC0"/>
    <w:rsid w:val="00080658"/>
    <w:rsid w:val="00083DC4"/>
    <w:rsid w:val="00085B0B"/>
    <w:rsid w:val="0008663D"/>
    <w:rsid w:val="00087818"/>
    <w:rsid w:val="00087B30"/>
    <w:rsid w:val="000907D7"/>
    <w:rsid w:val="0009170B"/>
    <w:rsid w:val="000925E6"/>
    <w:rsid w:val="00093706"/>
    <w:rsid w:val="000A4199"/>
    <w:rsid w:val="000B7322"/>
    <w:rsid w:val="000B7F5A"/>
    <w:rsid w:val="000C01AE"/>
    <w:rsid w:val="000C1398"/>
    <w:rsid w:val="000C1CB0"/>
    <w:rsid w:val="000C2594"/>
    <w:rsid w:val="000C5341"/>
    <w:rsid w:val="000C597F"/>
    <w:rsid w:val="000D23AF"/>
    <w:rsid w:val="000E0151"/>
    <w:rsid w:val="000E11E6"/>
    <w:rsid w:val="000E31FB"/>
    <w:rsid w:val="000E342C"/>
    <w:rsid w:val="000E3AD3"/>
    <w:rsid w:val="000E7EB8"/>
    <w:rsid w:val="000F073F"/>
    <w:rsid w:val="000F6EB4"/>
    <w:rsid w:val="001024B2"/>
    <w:rsid w:val="00105A2F"/>
    <w:rsid w:val="00114F4F"/>
    <w:rsid w:val="0011578C"/>
    <w:rsid w:val="001179BF"/>
    <w:rsid w:val="00121D51"/>
    <w:rsid w:val="001235F5"/>
    <w:rsid w:val="00123A1F"/>
    <w:rsid w:val="00126EF5"/>
    <w:rsid w:val="001277C6"/>
    <w:rsid w:val="0013378F"/>
    <w:rsid w:val="0013787B"/>
    <w:rsid w:val="00141BBA"/>
    <w:rsid w:val="00146A01"/>
    <w:rsid w:val="00147ECE"/>
    <w:rsid w:val="00152CC0"/>
    <w:rsid w:val="00152FF6"/>
    <w:rsid w:val="001537EC"/>
    <w:rsid w:val="00161893"/>
    <w:rsid w:val="00161A0F"/>
    <w:rsid w:val="00162A37"/>
    <w:rsid w:val="001654C7"/>
    <w:rsid w:val="00165CB3"/>
    <w:rsid w:val="00166A62"/>
    <w:rsid w:val="00166EE7"/>
    <w:rsid w:val="001704D5"/>
    <w:rsid w:val="00170AC1"/>
    <w:rsid w:val="00171555"/>
    <w:rsid w:val="00172583"/>
    <w:rsid w:val="00172DE4"/>
    <w:rsid w:val="001740DF"/>
    <w:rsid w:val="00175AE9"/>
    <w:rsid w:val="00176FCC"/>
    <w:rsid w:val="00177968"/>
    <w:rsid w:val="001779F0"/>
    <w:rsid w:val="00177B71"/>
    <w:rsid w:val="001836D2"/>
    <w:rsid w:val="00184A6D"/>
    <w:rsid w:val="00190FDC"/>
    <w:rsid w:val="00192C47"/>
    <w:rsid w:val="00193CF5"/>
    <w:rsid w:val="001951CA"/>
    <w:rsid w:val="00196221"/>
    <w:rsid w:val="001A05D2"/>
    <w:rsid w:val="001A1C94"/>
    <w:rsid w:val="001A266E"/>
    <w:rsid w:val="001A3381"/>
    <w:rsid w:val="001A452D"/>
    <w:rsid w:val="001A7419"/>
    <w:rsid w:val="001B0636"/>
    <w:rsid w:val="001B61F1"/>
    <w:rsid w:val="001C0A01"/>
    <w:rsid w:val="001C33FA"/>
    <w:rsid w:val="001C5895"/>
    <w:rsid w:val="001C6A5B"/>
    <w:rsid w:val="001D078F"/>
    <w:rsid w:val="001D0C84"/>
    <w:rsid w:val="001E1C9E"/>
    <w:rsid w:val="001E5649"/>
    <w:rsid w:val="001F3780"/>
    <w:rsid w:val="001F37DB"/>
    <w:rsid w:val="001F4F9A"/>
    <w:rsid w:val="002057EA"/>
    <w:rsid w:val="00211233"/>
    <w:rsid w:val="002121F4"/>
    <w:rsid w:val="00214330"/>
    <w:rsid w:val="00214357"/>
    <w:rsid w:val="002147C3"/>
    <w:rsid w:val="00215A7F"/>
    <w:rsid w:val="0022238A"/>
    <w:rsid w:val="00224B01"/>
    <w:rsid w:val="00225E1F"/>
    <w:rsid w:val="00225F5B"/>
    <w:rsid w:val="002303AB"/>
    <w:rsid w:val="00233D07"/>
    <w:rsid w:val="00233F47"/>
    <w:rsid w:val="002361B9"/>
    <w:rsid w:val="00236C6F"/>
    <w:rsid w:val="002379F7"/>
    <w:rsid w:val="00245C2D"/>
    <w:rsid w:val="00246634"/>
    <w:rsid w:val="00250030"/>
    <w:rsid w:val="00250ADD"/>
    <w:rsid w:val="00250E35"/>
    <w:rsid w:val="00251652"/>
    <w:rsid w:val="00253A25"/>
    <w:rsid w:val="0025616F"/>
    <w:rsid w:val="00261F36"/>
    <w:rsid w:val="00262CE0"/>
    <w:rsid w:val="00262EFA"/>
    <w:rsid w:val="002631E4"/>
    <w:rsid w:val="00266134"/>
    <w:rsid w:val="0027324C"/>
    <w:rsid w:val="0027410C"/>
    <w:rsid w:val="00275409"/>
    <w:rsid w:val="00277CA3"/>
    <w:rsid w:val="00282976"/>
    <w:rsid w:val="002856EF"/>
    <w:rsid w:val="002868EB"/>
    <w:rsid w:val="0028746F"/>
    <w:rsid w:val="00290EF9"/>
    <w:rsid w:val="0029123F"/>
    <w:rsid w:val="00294051"/>
    <w:rsid w:val="00294874"/>
    <w:rsid w:val="002A505C"/>
    <w:rsid w:val="002B4FB2"/>
    <w:rsid w:val="002C058A"/>
    <w:rsid w:val="002C086F"/>
    <w:rsid w:val="002C1D16"/>
    <w:rsid w:val="002C318F"/>
    <w:rsid w:val="002C435D"/>
    <w:rsid w:val="002C7328"/>
    <w:rsid w:val="002C7B54"/>
    <w:rsid w:val="002D3D8E"/>
    <w:rsid w:val="002D6E34"/>
    <w:rsid w:val="002E46F9"/>
    <w:rsid w:val="002E78B9"/>
    <w:rsid w:val="002F2B5C"/>
    <w:rsid w:val="002F53FF"/>
    <w:rsid w:val="002F5BD6"/>
    <w:rsid w:val="00303C6D"/>
    <w:rsid w:val="00303E83"/>
    <w:rsid w:val="00306BBB"/>
    <w:rsid w:val="00307948"/>
    <w:rsid w:val="00310F2D"/>
    <w:rsid w:val="00311AB9"/>
    <w:rsid w:val="00312069"/>
    <w:rsid w:val="00312DFB"/>
    <w:rsid w:val="00314989"/>
    <w:rsid w:val="00314DB4"/>
    <w:rsid w:val="003200A6"/>
    <w:rsid w:val="0032388A"/>
    <w:rsid w:val="00323903"/>
    <w:rsid w:val="00327C18"/>
    <w:rsid w:val="00327EA8"/>
    <w:rsid w:val="00332172"/>
    <w:rsid w:val="00337CE2"/>
    <w:rsid w:val="003430E0"/>
    <w:rsid w:val="00344656"/>
    <w:rsid w:val="00344BF0"/>
    <w:rsid w:val="00355460"/>
    <w:rsid w:val="00357D49"/>
    <w:rsid w:val="00360480"/>
    <w:rsid w:val="00360A8D"/>
    <w:rsid w:val="00363D2A"/>
    <w:rsid w:val="00365C9B"/>
    <w:rsid w:val="00367867"/>
    <w:rsid w:val="0037127C"/>
    <w:rsid w:val="00374DA7"/>
    <w:rsid w:val="0037594B"/>
    <w:rsid w:val="00381532"/>
    <w:rsid w:val="003854EC"/>
    <w:rsid w:val="0038612A"/>
    <w:rsid w:val="00394040"/>
    <w:rsid w:val="003955C7"/>
    <w:rsid w:val="00397E77"/>
    <w:rsid w:val="003A4879"/>
    <w:rsid w:val="003A551F"/>
    <w:rsid w:val="003B2F20"/>
    <w:rsid w:val="003B3003"/>
    <w:rsid w:val="003C05BF"/>
    <w:rsid w:val="003C1FCF"/>
    <w:rsid w:val="003C2B6B"/>
    <w:rsid w:val="003C4D4D"/>
    <w:rsid w:val="003C557C"/>
    <w:rsid w:val="003C5A74"/>
    <w:rsid w:val="003C6195"/>
    <w:rsid w:val="003D2514"/>
    <w:rsid w:val="003D2E40"/>
    <w:rsid w:val="003E2A66"/>
    <w:rsid w:val="003E5167"/>
    <w:rsid w:val="003E5EF9"/>
    <w:rsid w:val="003F0348"/>
    <w:rsid w:val="003F1680"/>
    <w:rsid w:val="003F468B"/>
    <w:rsid w:val="003F6566"/>
    <w:rsid w:val="003F7275"/>
    <w:rsid w:val="003F73F8"/>
    <w:rsid w:val="00400298"/>
    <w:rsid w:val="004032DC"/>
    <w:rsid w:val="00404DAE"/>
    <w:rsid w:val="004066E7"/>
    <w:rsid w:val="0041238F"/>
    <w:rsid w:val="0041531F"/>
    <w:rsid w:val="004419DB"/>
    <w:rsid w:val="00442832"/>
    <w:rsid w:val="00451112"/>
    <w:rsid w:val="004523E6"/>
    <w:rsid w:val="0045486B"/>
    <w:rsid w:val="00455F11"/>
    <w:rsid w:val="0045736F"/>
    <w:rsid w:val="00457A5F"/>
    <w:rsid w:val="00464400"/>
    <w:rsid w:val="00464674"/>
    <w:rsid w:val="004661BF"/>
    <w:rsid w:val="004670EC"/>
    <w:rsid w:val="00467194"/>
    <w:rsid w:val="00467242"/>
    <w:rsid w:val="00467824"/>
    <w:rsid w:val="004707CB"/>
    <w:rsid w:val="00473E22"/>
    <w:rsid w:val="0047564C"/>
    <w:rsid w:val="00476A8E"/>
    <w:rsid w:val="00482C67"/>
    <w:rsid w:val="00490FDD"/>
    <w:rsid w:val="00491700"/>
    <w:rsid w:val="004965EB"/>
    <w:rsid w:val="004A2DDB"/>
    <w:rsid w:val="004A3ECE"/>
    <w:rsid w:val="004B0D2B"/>
    <w:rsid w:val="004B2A39"/>
    <w:rsid w:val="004B5432"/>
    <w:rsid w:val="004B5B94"/>
    <w:rsid w:val="004B613E"/>
    <w:rsid w:val="004C16AF"/>
    <w:rsid w:val="004C1C50"/>
    <w:rsid w:val="004C40D2"/>
    <w:rsid w:val="004C45F2"/>
    <w:rsid w:val="004C7DA8"/>
    <w:rsid w:val="004D050D"/>
    <w:rsid w:val="004D1613"/>
    <w:rsid w:val="004D3DAE"/>
    <w:rsid w:val="004D470B"/>
    <w:rsid w:val="004D5D02"/>
    <w:rsid w:val="004E0A5B"/>
    <w:rsid w:val="004E0BAC"/>
    <w:rsid w:val="004E4359"/>
    <w:rsid w:val="004F0E6A"/>
    <w:rsid w:val="004F197C"/>
    <w:rsid w:val="004F2BBB"/>
    <w:rsid w:val="004F31B7"/>
    <w:rsid w:val="005020C1"/>
    <w:rsid w:val="00506A38"/>
    <w:rsid w:val="00506F60"/>
    <w:rsid w:val="005100D3"/>
    <w:rsid w:val="00514D00"/>
    <w:rsid w:val="005150C8"/>
    <w:rsid w:val="00522D11"/>
    <w:rsid w:val="005248A3"/>
    <w:rsid w:val="005278A6"/>
    <w:rsid w:val="005322DB"/>
    <w:rsid w:val="005334CD"/>
    <w:rsid w:val="00533540"/>
    <w:rsid w:val="005342A2"/>
    <w:rsid w:val="00535AE9"/>
    <w:rsid w:val="00541560"/>
    <w:rsid w:val="0054311A"/>
    <w:rsid w:val="005533E9"/>
    <w:rsid w:val="00553A6A"/>
    <w:rsid w:val="00557D9E"/>
    <w:rsid w:val="00560819"/>
    <w:rsid w:val="00566543"/>
    <w:rsid w:val="005701D1"/>
    <w:rsid w:val="00570E8E"/>
    <w:rsid w:val="00575E90"/>
    <w:rsid w:val="005777E6"/>
    <w:rsid w:val="00582A0D"/>
    <w:rsid w:val="0058742B"/>
    <w:rsid w:val="005972E5"/>
    <w:rsid w:val="005A2518"/>
    <w:rsid w:val="005A419B"/>
    <w:rsid w:val="005A767E"/>
    <w:rsid w:val="005B029C"/>
    <w:rsid w:val="005B4935"/>
    <w:rsid w:val="005C17AC"/>
    <w:rsid w:val="005C33E7"/>
    <w:rsid w:val="005C6910"/>
    <w:rsid w:val="005D3FCB"/>
    <w:rsid w:val="005D6B4E"/>
    <w:rsid w:val="005D7372"/>
    <w:rsid w:val="005D77D6"/>
    <w:rsid w:val="005E2A0E"/>
    <w:rsid w:val="005E6066"/>
    <w:rsid w:val="005F07BB"/>
    <w:rsid w:val="005F5C54"/>
    <w:rsid w:val="005F6905"/>
    <w:rsid w:val="006009BA"/>
    <w:rsid w:val="006022DC"/>
    <w:rsid w:val="00602E3F"/>
    <w:rsid w:val="00606C63"/>
    <w:rsid w:val="00607827"/>
    <w:rsid w:val="006130E1"/>
    <w:rsid w:val="006174A2"/>
    <w:rsid w:val="00624E45"/>
    <w:rsid w:val="00626D5C"/>
    <w:rsid w:val="006341DF"/>
    <w:rsid w:val="0063568B"/>
    <w:rsid w:val="00636B25"/>
    <w:rsid w:val="00641120"/>
    <w:rsid w:val="00641238"/>
    <w:rsid w:val="006545BA"/>
    <w:rsid w:val="00656088"/>
    <w:rsid w:val="006603CA"/>
    <w:rsid w:val="00661DC4"/>
    <w:rsid w:val="0066250A"/>
    <w:rsid w:val="00663B88"/>
    <w:rsid w:val="006647AC"/>
    <w:rsid w:val="00664BEA"/>
    <w:rsid w:val="006747AE"/>
    <w:rsid w:val="00674B69"/>
    <w:rsid w:val="00680E61"/>
    <w:rsid w:val="00682B8D"/>
    <w:rsid w:val="00685D39"/>
    <w:rsid w:val="00686B0F"/>
    <w:rsid w:val="006870E1"/>
    <w:rsid w:val="00687C10"/>
    <w:rsid w:val="00687EC8"/>
    <w:rsid w:val="00687FE4"/>
    <w:rsid w:val="0069020A"/>
    <w:rsid w:val="00691461"/>
    <w:rsid w:val="0069237E"/>
    <w:rsid w:val="006933CC"/>
    <w:rsid w:val="006A00DD"/>
    <w:rsid w:val="006A01DB"/>
    <w:rsid w:val="006A1C35"/>
    <w:rsid w:val="006A1C9F"/>
    <w:rsid w:val="006A208F"/>
    <w:rsid w:val="006A30D0"/>
    <w:rsid w:val="006A3E3F"/>
    <w:rsid w:val="006A749A"/>
    <w:rsid w:val="006B2734"/>
    <w:rsid w:val="006B306D"/>
    <w:rsid w:val="006B3931"/>
    <w:rsid w:val="006B445A"/>
    <w:rsid w:val="006B648B"/>
    <w:rsid w:val="006B797C"/>
    <w:rsid w:val="006C0325"/>
    <w:rsid w:val="006C4606"/>
    <w:rsid w:val="006C7CAD"/>
    <w:rsid w:val="006D0505"/>
    <w:rsid w:val="006D3AE6"/>
    <w:rsid w:val="006D61DC"/>
    <w:rsid w:val="006D682D"/>
    <w:rsid w:val="006D7B22"/>
    <w:rsid w:val="006E02ED"/>
    <w:rsid w:val="006E03AB"/>
    <w:rsid w:val="006E2CC7"/>
    <w:rsid w:val="006E3213"/>
    <w:rsid w:val="006E6B26"/>
    <w:rsid w:val="006F0413"/>
    <w:rsid w:val="006F08E5"/>
    <w:rsid w:val="006F403C"/>
    <w:rsid w:val="006F70A1"/>
    <w:rsid w:val="00700BDB"/>
    <w:rsid w:val="00702CAE"/>
    <w:rsid w:val="007109D3"/>
    <w:rsid w:val="007125A0"/>
    <w:rsid w:val="007150A3"/>
    <w:rsid w:val="007152F0"/>
    <w:rsid w:val="00723719"/>
    <w:rsid w:val="007277CD"/>
    <w:rsid w:val="00727C9F"/>
    <w:rsid w:val="00732400"/>
    <w:rsid w:val="00735DCD"/>
    <w:rsid w:val="0073601C"/>
    <w:rsid w:val="007379EE"/>
    <w:rsid w:val="00742A7D"/>
    <w:rsid w:val="00745482"/>
    <w:rsid w:val="00746EDF"/>
    <w:rsid w:val="007473EF"/>
    <w:rsid w:val="007500AD"/>
    <w:rsid w:val="00750573"/>
    <w:rsid w:val="007512CC"/>
    <w:rsid w:val="0075260A"/>
    <w:rsid w:val="00753FB1"/>
    <w:rsid w:val="00757C22"/>
    <w:rsid w:val="0076026D"/>
    <w:rsid w:val="007609CC"/>
    <w:rsid w:val="00760B96"/>
    <w:rsid w:val="0076458E"/>
    <w:rsid w:val="007660CC"/>
    <w:rsid w:val="00770C0D"/>
    <w:rsid w:val="00776AD7"/>
    <w:rsid w:val="00776F9D"/>
    <w:rsid w:val="00777B3D"/>
    <w:rsid w:val="00783AA8"/>
    <w:rsid w:val="00783B48"/>
    <w:rsid w:val="00784EDB"/>
    <w:rsid w:val="00787DCE"/>
    <w:rsid w:val="0079078C"/>
    <w:rsid w:val="007917AE"/>
    <w:rsid w:val="00791C28"/>
    <w:rsid w:val="007928D4"/>
    <w:rsid w:val="00793B27"/>
    <w:rsid w:val="0079611C"/>
    <w:rsid w:val="00796925"/>
    <w:rsid w:val="00796CDF"/>
    <w:rsid w:val="00797C4C"/>
    <w:rsid w:val="00797D3F"/>
    <w:rsid w:val="007A2676"/>
    <w:rsid w:val="007A759B"/>
    <w:rsid w:val="007A7EEF"/>
    <w:rsid w:val="007B223C"/>
    <w:rsid w:val="007B4303"/>
    <w:rsid w:val="007B7DC5"/>
    <w:rsid w:val="007C29E8"/>
    <w:rsid w:val="007C34BA"/>
    <w:rsid w:val="007C3BEB"/>
    <w:rsid w:val="007C4633"/>
    <w:rsid w:val="007C5D9D"/>
    <w:rsid w:val="007C649A"/>
    <w:rsid w:val="007D0558"/>
    <w:rsid w:val="007D38AD"/>
    <w:rsid w:val="007D5173"/>
    <w:rsid w:val="007D52BC"/>
    <w:rsid w:val="007D6125"/>
    <w:rsid w:val="007D75ED"/>
    <w:rsid w:val="007E289B"/>
    <w:rsid w:val="007E5F66"/>
    <w:rsid w:val="007E6D21"/>
    <w:rsid w:val="007E7CA1"/>
    <w:rsid w:val="007F0B66"/>
    <w:rsid w:val="007F138F"/>
    <w:rsid w:val="007F4DC3"/>
    <w:rsid w:val="007F5850"/>
    <w:rsid w:val="007F7721"/>
    <w:rsid w:val="0080000B"/>
    <w:rsid w:val="00807BA6"/>
    <w:rsid w:val="00811243"/>
    <w:rsid w:val="00815A10"/>
    <w:rsid w:val="00817F0A"/>
    <w:rsid w:val="008215A4"/>
    <w:rsid w:val="00821E00"/>
    <w:rsid w:val="00826A45"/>
    <w:rsid w:val="0083213E"/>
    <w:rsid w:val="0083265E"/>
    <w:rsid w:val="008328DA"/>
    <w:rsid w:val="00832ECF"/>
    <w:rsid w:val="008404C9"/>
    <w:rsid w:val="0084392B"/>
    <w:rsid w:val="00846CA0"/>
    <w:rsid w:val="00847115"/>
    <w:rsid w:val="00851673"/>
    <w:rsid w:val="00852E1A"/>
    <w:rsid w:val="00853702"/>
    <w:rsid w:val="008615D5"/>
    <w:rsid w:val="00867515"/>
    <w:rsid w:val="0087042B"/>
    <w:rsid w:val="00871D74"/>
    <w:rsid w:val="00874809"/>
    <w:rsid w:val="00875071"/>
    <w:rsid w:val="00877C61"/>
    <w:rsid w:val="00877D03"/>
    <w:rsid w:val="00887E50"/>
    <w:rsid w:val="00887F37"/>
    <w:rsid w:val="008943BF"/>
    <w:rsid w:val="008947F7"/>
    <w:rsid w:val="008A0343"/>
    <w:rsid w:val="008A0C4F"/>
    <w:rsid w:val="008A14A2"/>
    <w:rsid w:val="008A1A42"/>
    <w:rsid w:val="008A2BDB"/>
    <w:rsid w:val="008A6FB8"/>
    <w:rsid w:val="008A775C"/>
    <w:rsid w:val="008A7890"/>
    <w:rsid w:val="008B0099"/>
    <w:rsid w:val="008B6597"/>
    <w:rsid w:val="008B7AB4"/>
    <w:rsid w:val="008B7FC2"/>
    <w:rsid w:val="008C37AA"/>
    <w:rsid w:val="008C3E93"/>
    <w:rsid w:val="008C4219"/>
    <w:rsid w:val="008C4676"/>
    <w:rsid w:val="008C7FA9"/>
    <w:rsid w:val="008D068D"/>
    <w:rsid w:val="008D0E55"/>
    <w:rsid w:val="008D278C"/>
    <w:rsid w:val="008D368D"/>
    <w:rsid w:val="008D5D34"/>
    <w:rsid w:val="008D7B7C"/>
    <w:rsid w:val="008E3588"/>
    <w:rsid w:val="008E652A"/>
    <w:rsid w:val="008F0840"/>
    <w:rsid w:val="008F0874"/>
    <w:rsid w:val="008F4F4F"/>
    <w:rsid w:val="008F5E65"/>
    <w:rsid w:val="008F6624"/>
    <w:rsid w:val="0090580A"/>
    <w:rsid w:val="00910C35"/>
    <w:rsid w:val="0091369E"/>
    <w:rsid w:val="00915FE5"/>
    <w:rsid w:val="00916E32"/>
    <w:rsid w:val="0092211F"/>
    <w:rsid w:val="00926C22"/>
    <w:rsid w:val="00930C16"/>
    <w:rsid w:val="0093568F"/>
    <w:rsid w:val="009373E6"/>
    <w:rsid w:val="009409DE"/>
    <w:rsid w:val="00955A19"/>
    <w:rsid w:val="00956F5D"/>
    <w:rsid w:val="0095737D"/>
    <w:rsid w:val="0096039C"/>
    <w:rsid w:val="009608E3"/>
    <w:rsid w:val="00960D4B"/>
    <w:rsid w:val="009648ED"/>
    <w:rsid w:val="00965B79"/>
    <w:rsid w:val="00966A5A"/>
    <w:rsid w:val="00970892"/>
    <w:rsid w:val="00971569"/>
    <w:rsid w:val="009726E3"/>
    <w:rsid w:val="0098037A"/>
    <w:rsid w:val="009821F9"/>
    <w:rsid w:val="009A3331"/>
    <w:rsid w:val="009A6850"/>
    <w:rsid w:val="009B007C"/>
    <w:rsid w:val="009B37F8"/>
    <w:rsid w:val="009C08F5"/>
    <w:rsid w:val="009C2B8B"/>
    <w:rsid w:val="009C5CFA"/>
    <w:rsid w:val="009D066B"/>
    <w:rsid w:val="009D5809"/>
    <w:rsid w:val="009D5820"/>
    <w:rsid w:val="009D6B83"/>
    <w:rsid w:val="009D7C70"/>
    <w:rsid w:val="009E0F8E"/>
    <w:rsid w:val="009E159D"/>
    <w:rsid w:val="009E2E5F"/>
    <w:rsid w:val="009E3DEE"/>
    <w:rsid w:val="009E4E49"/>
    <w:rsid w:val="009F01D5"/>
    <w:rsid w:val="00A0673F"/>
    <w:rsid w:val="00A076E3"/>
    <w:rsid w:val="00A126F0"/>
    <w:rsid w:val="00A12CB4"/>
    <w:rsid w:val="00A13A58"/>
    <w:rsid w:val="00A16AE8"/>
    <w:rsid w:val="00A16E84"/>
    <w:rsid w:val="00A17359"/>
    <w:rsid w:val="00A208A7"/>
    <w:rsid w:val="00A2309B"/>
    <w:rsid w:val="00A2561F"/>
    <w:rsid w:val="00A266A7"/>
    <w:rsid w:val="00A26EC3"/>
    <w:rsid w:val="00A3381B"/>
    <w:rsid w:val="00A3597C"/>
    <w:rsid w:val="00A3720C"/>
    <w:rsid w:val="00A40C90"/>
    <w:rsid w:val="00A52B0B"/>
    <w:rsid w:val="00A52E69"/>
    <w:rsid w:val="00A621B8"/>
    <w:rsid w:val="00A63714"/>
    <w:rsid w:val="00A6379E"/>
    <w:rsid w:val="00A64CFB"/>
    <w:rsid w:val="00A7004B"/>
    <w:rsid w:val="00A74A25"/>
    <w:rsid w:val="00A7760C"/>
    <w:rsid w:val="00A7796A"/>
    <w:rsid w:val="00A808BF"/>
    <w:rsid w:val="00A82122"/>
    <w:rsid w:val="00A8224D"/>
    <w:rsid w:val="00A85318"/>
    <w:rsid w:val="00A86D5B"/>
    <w:rsid w:val="00A8793B"/>
    <w:rsid w:val="00A90A56"/>
    <w:rsid w:val="00A92F85"/>
    <w:rsid w:val="00A95180"/>
    <w:rsid w:val="00A96DFA"/>
    <w:rsid w:val="00AA308D"/>
    <w:rsid w:val="00AA37EB"/>
    <w:rsid w:val="00AA3FD3"/>
    <w:rsid w:val="00AA49D6"/>
    <w:rsid w:val="00AA5E56"/>
    <w:rsid w:val="00AA77E9"/>
    <w:rsid w:val="00AB17EC"/>
    <w:rsid w:val="00AB3D5B"/>
    <w:rsid w:val="00AC1706"/>
    <w:rsid w:val="00AC2945"/>
    <w:rsid w:val="00AC7179"/>
    <w:rsid w:val="00AC76C9"/>
    <w:rsid w:val="00AC76CB"/>
    <w:rsid w:val="00AD1282"/>
    <w:rsid w:val="00AD4516"/>
    <w:rsid w:val="00AE0C64"/>
    <w:rsid w:val="00AF004A"/>
    <w:rsid w:val="00AF0429"/>
    <w:rsid w:val="00AF1FF8"/>
    <w:rsid w:val="00AF2D8F"/>
    <w:rsid w:val="00AF2E84"/>
    <w:rsid w:val="00AF2F61"/>
    <w:rsid w:val="00AF6509"/>
    <w:rsid w:val="00AF6AA0"/>
    <w:rsid w:val="00B014D8"/>
    <w:rsid w:val="00B03B2A"/>
    <w:rsid w:val="00B0402A"/>
    <w:rsid w:val="00B071FA"/>
    <w:rsid w:val="00B0747D"/>
    <w:rsid w:val="00B10321"/>
    <w:rsid w:val="00B1187E"/>
    <w:rsid w:val="00B122A5"/>
    <w:rsid w:val="00B13AFA"/>
    <w:rsid w:val="00B17CEC"/>
    <w:rsid w:val="00B20AF3"/>
    <w:rsid w:val="00B226D4"/>
    <w:rsid w:val="00B26811"/>
    <w:rsid w:val="00B270B6"/>
    <w:rsid w:val="00B3009A"/>
    <w:rsid w:val="00B30A98"/>
    <w:rsid w:val="00B338B4"/>
    <w:rsid w:val="00B33D2E"/>
    <w:rsid w:val="00B34FD6"/>
    <w:rsid w:val="00B365E2"/>
    <w:rsid w:val="00B40627"/>
    <w:rsid w:val="00B406E6"/>
    <w:rsid w:val="00B41633"/>
    <w:rsid w:val="00B43250"/>
    <w:rsid w:val="00B50D80"/>
    <w:rsid w:val="00B52FB7"/>
    <w:rsid w:val="00B60A8F"/>
    <w:rsid w:val="00B63511"/>
    <w:rsid w:val="00B637DE"/>
    <w:rsid w:val="00B65C79"/>
    <w:rsid w:val="00B66E36"/>
    <w:rsid w:val="00B67CED"/>
    <w:rsid w:val="00B70EBA"/>
    <w:rsid w:val="00B7380C"/>
    <w:rsid w:val="00B804E0"/>
    <w:rsid w:val="00B846C5"/>
    <w:rsid w:val="00B86445"/>
    <w:rsid w:val="00B90256"/>
    <w:rsid w:val="00B90C5C"/>
    <w:rsid w:val="00B941AE"/>
    <w:rsid w:val="00B97053"/>
    <w:rsid w:val="00BA00D0"/>
    <w:rsid w:val="00BA249A"/>
    <w:rsid w:val="00BA764B"/>
    <w:rsid w:val="00BB29CE"/>
    <w:rsid w:val="00BB301C"/>
    <w:rsid w:val="00BB3769"/>
    <w:rsid w:val="00BC2F15"/>
    <w:rsid w:val="00BC53DD"/>
    <w:rsid w:val="00BC6EB6"/>
    <w:rsid w:val="00BC787C"/>
    <w:rsid w:val="00BD20C8"/>
    <w:rsid w:val="00BD3135"/>
    <w:rsid w:val="00BD50DF"/>
    <w:rsid w:val="00BD5485"/>
    <w:rsid w:val="00BE1E7B"/>
    <w:rsid w:val="00BF16D6"/>
    <w:rsid w:val="00BF33D3"/>
    <w:rsid w:val="00BF53A8"/>
    <w:rsid w:val="00C001EC"/>
    <w:rsid w:val="00C00967"/>
    <w:rsid w:val="00C12348"/>
    <w:rsid w:val="00C1347F"/>
    <w:rsid w:val="00C16C7F"/>
    <w:rsid w:val="00C24E72"/>
    <w:rsid w:val="00C24FA8"/>
    <w:rsid w:val="00C26EB3"/>
    <w:rsid w:val="00C2705E"/>
    <w:rsid w:val="00C335C4"/>
    <w:rsid w:val="00C35EC9"/>
    <w:rsid w:val="00C37895"/>
    <w:rsid w:val="00C37F95"/>
    <w:rsid w:val="00C41A84"/>
    <w:rsid w:val="00C42BB9"/>
    <w:rsid w:val="00C44AF6"/>
    <w:rsid w:val="00C44C9D"/>
    <w:rsid w:val="00C46AA9"/>
    <w:rsid w:val="00C47972"/>
    <w:rsid w:val="00C52375"/>
    <w:rsid w:val="00C52F69"/>
    <w:rsid w:val="00C55560"/>
    <w:rsid w:val="00C55A3A"/>
    <w:rsid w:val="00C576B6"/>
    <w:rsid w:val="00C62005"/>
    <w:rsid w:val="00C66CFC"/>
    <w:rsid w:val="00C723BD"/>
    <w:rsid w:val="00C7264D"/>
    <w:rsid w:val="00C73CDF"/>
    <w:rsid w:val="00C74497"/>
    <w:rsid w:val="00C76E8E"/>
    <w:rsid w:val="00C80BFE"/>
    <w:rsid w:val="00C85B25"/>
    <w:rsid w:val="00C865F1"/>
    <w:rsid w:val="00C87578"/>
    <w:rsid w:val="00C93806"/>
    <w:rsid w:val="00CA24BF"/>
    <w:rsid w:val="00CA3A3A"/>
    <w:rsid w:val="00CA747F"/>
    <w:rsid w:val="00CC1B25"/>
    <w:rsid w:val="00CC3B70"/>
    <w:rsid w:val="00CC564C"/>
    <w:rsid w:val="00CC6384"/>
    <w:rsid w:val="00CC79F4"/>
    <w:rsid w:val="00CD1578"/>
    <w:rsid w:val="00CD2410"/>
    <w:rsid w:val="00CD3FA0"/>
    <w:rsid w:val="00CD4978"/>
    <w:rsid w:val="00CD6F20"/>
    <w:rsid w:val="00CD793A"/>
    <w:rsid w:val="00CE0D77"/>
    <w:rsid w:val="00CE10D7"/>
    <w:rsid w:val="00CE25D6"/>
    <w:rsid w:val="00CE2E62"/>
    <w:rsid w:val="00CE4FB4"/>
    <w:rsid w:val="00CE62F5"/>
    <w:rsid w:val="00CF1866"/>
    <w:rsid w:val="00CF2CA9"/>
    <w:rsid w:val="00CF3FA4"/>
    <w:rsid w:val="00CF6571"/>
    <w:rsid w:val="00CF6BA3"/>
    <w:rsid w:val="00D03D4B"/>
    <w:rsid w:val="00D0764A"/>
    <w:rsid w:val="00D1049D"/>
    <w:rsid w:val="00D15C44"/>
    <w:rsid w:val="00D21508"/>
    <w:rsid w:val="00D21B37"/>
    <w:rsid w:val="00D25636"/>
    <w:rsid w:val="00D34BC5"/>
    <w:rsid w:val="00D34D3D"/>
    <w:rsid w:val="00D4265A"/>
    <w:rsid w:val="00D47FCC"/>
    <w:rsid w:val="00D54E59"/>
    <w:rsid w:val="00D60826"/>
    <w:rsid w:val="00D650F3"/>
    <w:rsid w:val="00D661E2"/>
    <w:rsid w:val="00D714A2"/>
    <w:rsid w:val="00D73664"/>
    <w:rsid w:val="00D74109"/>
    <w:rsid w:val="00D76040"/>
    <w:rsid w:val="00D76E8F"/>
    <w:rsid w:val="00D8000A"/>
    <w:rsid w:val="00D81FB8"/>
    <w:rsid w:val="00D83879"/>
    <w:rsid w:val="00D90496"/>
    <w:rsid w:val="00D933EA"/>
    <w:rsid w:val="00DA079D"/>
    <w:rsid w:val="00DA0CE4"/>
    <w:rsid w:val="00DA2042"/>
    <w:rsid w:val="00DA2139"/>
    <w:rsid w:val="00DA48C5"/>
    <w:rsid w:val="00DA4B83"/>
    <w:rsid w:val="00DA6DE8"/>
    <w:rsid w:val="00DA727C"/>
    <w:rsid w:val="00DA7C74"/>
    <w:rsid w:val="00DA7EEE"/>
    <w:rsid w:val="00DB230D"/>
    <w:rsid w:val="00DB3860"/>
    <w:rsid w:val="00DB64D0"/>
    <w:rsid w:val="00DB779A"/>
    <w:rsid w:val="00DC0823"/>
    <w:rsid w:val="00DC2E78"/>
    <w:rsid w:val="00DC4418"/>
    <w:rsid w:val="00DC6D79"/>
    <w:rsid w:val="00DC7164"/>
    <w:rsid w:val="00DD4299"/>
    <w:rsid w:val="00DD5E14"/>
    <w:rsid w:val="00DD6198"/>
    <w:rsid w:val="00DE15AD"/>
    <w:rsid w:val="00DE1A58"/>
    <w:rsid w:val="00DE3EE1"/>
    <w:rsid w:val="00DE44ED"/>
    <w:rsid w:val="00DE4F42"/>
    <w:rsid w:val="00DE7E46"/>
    <w:rsid w:val="00DF080A"/>
    <w:rsid w:val="00E00BB2"/>
    <w:rsid w:val="00E0107F"/>
    <w:rsid w:val="00E0439D"/>
    <w:rsid w:val="00E05CE8"/>
    <w:rsid w:val="00E05E0F"/>
    <w:rsid w:val="00E07ED5"/>
    <w:rsid w:val="00E158A3"/>
    <w:rsid w:val="00E16337"/>
    <w:rsid w:val="00E17DAF"/>
    <w:rsid w:val="00E2655E"/>
    <w:rsid w:val="00E27286"/>
    <w:rsid w:val="00E30904"/>
    <w:rsid w:val="00E35BB6"/>
    <w:rsid w:val="00E36452"/>
    <w:rsid w:val="00E420DB"/>
    <w:rsid w:val="00E433E9"/>
    <w:rsid w:val="00E43E05"/>
    <w:rsid w:val="00E44C65"/>
    <w:rsid w:val="00E51375"/>
    <w:rsid w:val="00E52253"/>
    <w:rsid w:val="00E531AD"/>
    <w:rsid w:val="00E53357"/>
    <w:rsid w:val="00E539BD"/>
    <w:rsid w:val="00E55F2D"/>
    <w:rsid w:val="00E60E2E"/>
    <w:rsid w:val="00E6231C"/>
    <w:rsid w:val="00E667F8"/>
    <w:rsid w:val="00E67A1E"/>
    <w:rsid w:val="00E705FE"/>
    <w:rsid w:val="00E74458"/>
    <w:rsid w:val="00E774D9"/>
    <w:rsid w:val="00E80791"/>
    <w:rsid w:val="00E9099F"/>
    <w:rsid w:val="00E9477E"/>
    <w:rsid w:val="00E95744"/>
    <w:rsid w:val="00E96B2D"/>
    <w:rsid w:val="00EA100E"/>
    <w:rsid w:val="00EA4A63"/>
    <w:rsid w:val="00EA56E2"/>
    <w:rsid w:val="00EA5DB9"/>
    <w:rsid w:val="00EA7F17"/>
    <w:rsid w:val="00EB4A35"/>
    <w:rsid w:val="00EB4A5E"/>
    <w:rsid w:val="00EC2627"/>
    <w:rsid w:val="00EC2EA7"/>
    <w:rsid w:val="00EC3A24"/>
    <w:rsid w:val="00EC61E0"/>
    <w:rsid w:val="00ED182F"/>
    <w:rsid w:val="00ED4BA3"/>
    <w:rsid w:val="00EE1055"/>
    <w:rsid w:val="00EE1389"/>
    <w:rsid w:val="00EE3739"/>
    <w:rsid w:val="00EE3FD9"/>
    <w:rsid w:val="00EF0EAD"/>
    <w:rsid w:val="00EF4E5B"/>
    <w:rsid w:val="00EF7481"/>
    <w:rsid w:val="00F031AA"/>
    <w:rsid w:val="00F06961"/>
    <w:rsid w:val="00F11B2D"/>
    <w:rsid w:val="00F137AB"/>
    <w:rsid w:val="00F15558"/>
    <w:rsid w:val="00F25609"/>
    <w:rsid w:val="00F31795"/>
    <w:rsid w:val="00F31AD4"/>
    <w:rsid w:val="00F34900"/>
    <w:rsid w:val="00F424D6"/>
    <w:rsid w:val="00F42D72"/>
    <w:rsid w:val="00F43F93"/>
    <w:rsid w:val="00F45058"/>
    <w:rsid w:val="00F453AD"/>
    <w:rsid w:val="00F46987"/>
    <w:rsid w:val="00F47A9E"/>
    <w:rsid w:val="00F50AC4"/>
    <w:rsid w:val="00F510B8"/>
    <w:rsid w:val="00F52448"/>
    <w:rsid w:val="00F544B2"/>
    <w:rsid w:val="00F55052"/>
    <w:rsid w:val="00F5751D"/>
    <w:rsid w:val="00F575CF"/>
    <w:rsid w:val="00F6016A"/>
    <w:rsid w:val="00F607E3"/>
    <w:rsid w:val="00F608FF"/>
    <w:rsid w:val="00F7131E"/>
    <w:rsid w:val="00F74B6C"/>
    <w:rsid w:val="00F74D31"/>
    <w:rsid w:val="00F821A3"/>
    <w:rsid w:val="00F83DB2"/>
    <w:rsid w:val="00F840B3"/>
    <w:rsid w:val="00F85B74"/>
    <w:rsid w:val="00F918FB"/>
    <w:rsid w:val="00F92131"/>
    <w:rsid w:val="00F94241"/>
    <w:rsid w:val="00F9480F"/>
    <w:rsid w:val="00F968D5"/>
    <w:rsid w:val="00FA4167"/>
    <w:rsid w:val="00FA5A0F"/>
    <w:rsid w:val="00FA6CDF"/>
    <w:rsid w:val="00FB3BC7"/>
    <w:rsid w:val="00FB4D14"/>
    <w:rsid w:val="00FB6941"/>
    <w:rsid w:val="00FB6ED8"/>
    <w:rsid w:val="00FB78A5"/>
    <w:rsid w:val="00FB7EDE"/>
    <w:rsid w:val="00FC3988"/>
    <w:rsid w:val="00FC461D"/>
    <w:rsid w:val="00FC5880"/>
    <w:rsid w:val="00FC680D"/>
    <w:rsid w:val="00FC684F"/>
    <w:rsid w:val="00FC6CBD"/>
    <w:rsid w:val="00FD0270"/>
    <w:rsid w:val="00FD26FD"/>
    <w:rsid w:val="00FE0E91"/>
    <w:rsid w:val="00FE1C16"/>
    <w:rsid w:val="00FE2ABF"/>
    <w:rsid w:val="00FE2F54"/>
    <w:rsid w:val="00FE55BE"/>
    <w:rsid w:val="00FE5740"/>
    <w:rsid w:val="00FF4B83"/>
    <w:rsid w:val="00FF4BB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C7E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e@alan-electronics.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tu.de/home" TargetMode="External"/><Relationship Id="rId9" Type="http://schemas.openxmlformats.org/officeDocument/2006/relationships/hyperlink" Target="http://www.albrecht-audio.de" TargetMode="External"/><Relationship Id="rId10" Type="http://schemas.openxmlformats.org/officeDocument/2006/relationships/hyperlink" Target="http://www.alan-electronic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4864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5624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Stefan Winter</cp:lastModifiedBy>
  <cp:revision>2</cp:revision>
  <cp:lastPrinted>2017-10-10T12:40:00Z</cp:lastPrinted>
  <dcterms:created xsi:type="dcterms:W3CDTF">2018-04-12T08:07:00Z</dcterms:created>
  <dcterms:modified xsi:type="dcterms:W3CDTF">2018-04-12T08:07:00Z</dcterms:modified>
</cp:coreProperties>
</file>