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9D7F2" w14:textId="77777777" w:rsidR="00374DA7" w:rsidRPr="00A1643D" w:rsidRDefault="00374DA7">
      <w:pPr>
        <w:pStyle w:val="berschrift1"/>
        <w:rPr>
          <w:sz w:val="24"/>
          <w:szCs w:val="24"/>
        </w:rPr>
      </w:pPr>
      <w:bookmarkStart w:id="0" w:name="_GoBack"/>
      <w:bookmarkEnd w:id="0"/>
      <w:r w:rsidRPr="00A1643D">
        <w:rPr>
          <w:sz w:val="24"/>
          <w:szCs w:val="24"/>
        </w:rPr>
        <w:t>Pressemitteilung</w:t>
      </w:r>
    </w:p>
    <w:p w14:paraId="25FE11DE" w14:textId="77777777" w:rsidR="00374DA7" w:rsidRDefault="00374DA7" w:rsidP="00374DA7">
      <w:pPr>
        <w:pStyle w:val="Textkrper"/>
        <w:tabs>
          <w:tab w:val="left" w:pos="9000"/>
        </w:tabs>
        <w:spacing w:after="80" w:line="240" w:lineRule="atLeast"/>
        <w:rPr>
          <w:b/>
          <w:bCs/>
          <w:sz w:val="28"/>
          <w:szCs w:val="28"/>
          <w:lang w:val="de-DE"/>
        </w:rPr>
      </w:pPr>
    </w:p>
    <w:p w14:paraId="1F0038E8" w14:textId="77777777" w:rsidR="00374DA7" w:rsidRDefault="00374DA7" w:rsidP="00374DA7">
      <w:pPr>
        <w:pStyle w:val="Textkrper"/>
        <w:tabs>
          <w:tab w:val="left" w:pos="9000"/>
        </w:tabs>
        <w:spacing w:after="80" w:line="240" w:lineRule="atLeast"/>
        <w:rPr>
          <w:b/>
          <w:bCs/>
          <w:sz w:val="28"/>
          <w:szCs w:val="28"/>
          <w:lang w:val="de-DE"/>
        </w:rPr>
      </w:pPr>
    </w:p>
    <w:p w14:paraId="6693EC27" w14:textId="77777777" w:rsidR="000B4A70" w:rsidRPr="00384362" w:rsidRDefault="000B4A70" w:rsidP="00384362">
      <w:pPr>
        <w:pStyle w:val="StandardWeb"/>
        <w:spacing w:before="0" w:beforeAutospacing="0" w:after="120" w:afterAutospacing="0" w:line="360" w:lineRule="auto"/>
        <w:jc w:val="both"/>
        <w:rPr>
          <w:rFonts w:ascii="Arial" w:hAnsi="Arial" w:cs="Arial"/>
          <w:b/>
          <w:sz w:val="28"/>
          <w:szCs w:val="28"/>
        </w:rPr>
      </w:pPr>
      <w:r w:rsidRPr="00384362">
        <w:rPr>
          <w:rFonts w:ascii="Arial" w:hAnsi="Arial" w:cs="Arial"/>
          <w:b/>
          <w:sz w:val="28"/>
          <w:szCs w:val="28"/>
        </w:rPr>
        <w:t>Unendliche Empfangsvielfalt in edlem Hochglanzgehäuse</w:t>
      </w:r>
    </w:p>
    <w:p w14:paraId="53D78622" w14:textId="77777777" w:rsidR="000B4A70" w:rsidRDefault="000B4A70" w:rsidP="00384362">
      <w:pPr>
        <w:pStyle w:val="StandardWeb"/>
        <w:spacing w:before="0" w:beforeAutospacing="0" w:after="120" w:afterAutospacing="0" w:line="360" w:lineRule="auto"/>
        <w:jc w:val="both"/>
        <w:rPr>
          <w:rFonts w:ascii="Arial" w:hAnsi="Arial" w:cs="Arial"/>
          <w:i/>
        </w:rPr>
      </w:pPr>
      <w:r>
        <w:rPr>
          <w:rFonts w:ascii="Arial" w:hAnsi="Arial" w:cs="Arial"/>
          <w:i/>
        </w:rPr>
        <w:t>4-in-1: Das neue, hochwertig designte Hybridradio mit Farbdisplay DR 315 C von ALBRECHT Audio vereint Internet-, DAB+ sowie UKW-Radio in einem Gerät und bietet nun auch kabelloses Musikstreaming über DLNA und UPnP</w:t>
      </w:r>
    </w:p>
    <w:p w14:paraId="0E41AAC2" w14:textId="77777777" w:rsidR="00DE3EE1" w:rsidRPr="00A63714" w:rsidRDefault="00F52781" w:rsidP="00384362">
      <w:pPr>
        <w:spacing w:after="120" w:line="360" w:lineRule="auto"/>
        <w:jc w:val="both"/>
        <w:rPr>
          <w:rFonts w:ascii="Arial" w:hAnsi="Arial" w:cs="Arial"/>
          <w:b/>
          <w:sz w:val="22"/>
          <w:szCs w:val="22"/>
        </w:rPr>
      </w:pPr>
      <w:r w:rsidRPr="005B4D67">
        <w:rPr>
          <w:rFonts w:ascii="Arial" w:hAnsi="Arial" w:cs="Arial"/>
          <w:sz w:val="22"/>
          <w:szCs w:val="22"/>
        </w:rPr>
        <w:t>Dreieich / Lütjensee</w:t>
      </w:r>
      <w:r w:rsidR="00374DA7" w:rsidRPr="009225FC">
        <w:rPr>
          <w:rFonts w:ascii="Arial" w:hAnsi="Arial" w:cs="Arial"/>
          <w:sz w:val="22"/>
          <w:szCs w:val="22"/>
        </w:rPr>
        <w:t xml:space="preserve">, </w:t>
      </w:r>
      <w:r w:rsidR="000B4A70">
        <w:rPr>
          <w:rFonts w:ascii="Arial" w:hAnsi="Arial" w:cs="Arial"/>
          <w:sz w:val="22"/>
          <w:szCs w:val="22"/>
        </w:rPr>
        <w:t>September</w:t>
      </w:r>
      <w:r w:rsidR="00374DA7" w:rsidRPr="00A63714">
        <w:rPr>
          <w:rFonts w:ascii="Arial" w:hAnsi="Arial" w:cs="Arial"/>
          <w:sz w:val="22"/>
          <w:szCs w:val="22"/>
        </w:rPr>
        <w:t xml:space="preserve"> 2015 –</w:t>
      </w:r>
      <w:r w:rsidR="00374DA7" w:rsidRPr="00A63714">
        <w:rPr>
          <w:rFonts w:ascii="Arial" w:hAnsi="Arial" w:cs="Arial"/>
          <w:b/>
          <w:sz w:val="22"/>
          <w:szCs w:val="22"/>
        </w:rPr>
        <w:t xml:space="preserve"> </w:t>
      </w:r>
      <w:r w:rsidR="000B4A70" w:rsidRPr="00A21958">
        <w:rPr>
          <w:rStyle w:val="Betont"/>
          <w:rFonts w:ascii="Arial" w:hAnsi="Arial" w:cs="Arial"/>
          <w:sz w:val="22"/>
          <w:szCs w:val="22"/>
        </w:rPr>
        <w:t xml:space="preserve">DAB+, Internet-, UKW-Radio und kabelloses Musikstreaming inklusive – ALBRECHT Audio deckt mit dem neuen Hybridradio DR 315 C nicht nur jegliche Musikwünsche der Hörer ab, sondern vereint auch sämtliche moderne Technologiestandards in nur einem Gerät. </w:t>
      </w:r>
      <w:r w:rsidR="000B4A70" w:rsidRPr="00A21958">
        <w:rPr>
          <w:rFonts w:ascii="Arial" w:hAnsi="Arial" w:cs="Arial"/>
          <w:b/>
          <w:sz w:val="22"/>
          <w:szCs w:val="22"/>
        </w:rPr>
        <w:t xml:space="preserve">Das </w:t>
      </w:r>
      <w:r w:rsidR="000B4A70" w:rsidRPr="00A21958">
        <w:rPr>
          <w:rFonts w:ascii="Arial" w:hAnsi="Arial" w:cs="Arial"/>
          <w:b/>
          <w:bCs/>
          <w:sz w:val="22"/>
          <w:szCs w:val="22"/>
        </w:rPr>
        <w:t>DR 315 C</w:t>
      </w:r>
      <w:r w:rsidR="000B4A70" w:rsidRPr="00A21958">
        <w:rPr>
          <w:rFonts w:ascii="Arial" w:hAnsi="Arial" w:cs="Arial"/>
          <w:b/>
          <w:sz w:val="22"/>
          <w:szCs w:val="22"/>
        </w:rPr>
        <w:t xml:space="preserve"> bietet neben der unendlichen Empfangsvielfalt über WLAN kristallklare Empfangsqualität über DAB+-Radio im edlen</w:t>
      </w:r>
      <w:proofErr w:type="gramStart"/>
      <w:r w:rsidR="000B4A70" w:rsidRPr="00A21958">
        <w:rPr>
          <w:rFonts w:ascii="Arial" w:hAnsi="Arial" w:cs="Arial"/>
          <w:b/>
          <w:sz w:val="22"/>
          <w:szCs w:val="22"/>
        </w:rPr>
        <w:t>, schwarzen</w:t>
      </w:r>
      <w:proofErr w:type="gramEnd"/>
      <w:r w:rsidR="000B4A70" w:rsidRPr="00A21958">
        <w:rPr>
          <w:rFonts w:ascii="Arial" w:hAnsi="Arial" w:cs="Arial"/>
          <w:b/>
          <w:sz w:val="22"/>
          <w:szCs w:val="22"/>
        </w:rPr>
        <w:t xml:space="preserve"> Massivholz-Gehäuse mit hochwertigem „piano coating“ Look.</w:t>
      </w:r>
    </w:p>
    <w:p w14:paraId="0840973E" w14:textId="77777777" w:rsidR="000B4A70" w:rsidRDefault="000B4A70" w:rsidP="00384362">
      <w:pPr>
        <w:spacing w:after="120" w:line="360" w:lineRule="auto"/>
        <w:jc w:val="both"/>
        <w:rPr>
          <w:rFonts w:ascii="Arial" w:hAnsi="Arial" w:cs="Arial"/>
          <w:sz w:val="22"/>
          <w:szCs w:val="22"/>
        </w:rPr>
      </w:pPr>
      <w:r w:rsidRPr="00A21958">
        <w:rPr>
          <w:rFonts w:ascii="Arial" w:hAnsi="Arial" w:cs="Arial"/>
          <w:sz w:val="22"/>
          <w:szCs w:val="22"/>
        </w:rPr>
        <w:t>Sound- und Design-Liebhaber werden auf ihre Kosten kommen: Das neue DR 315 überzeugt in allen Ebenen von Technik, Klang und Stil. Das massive Holzgehäuse und die Stereo-Lautsprecher garantieren eine perfekte Klangqualität und lassen die Herzen der Hörer höher schlagen. Die digitale Technologie verhindert störende Überlagerungen von mehreren Programmen und bietet darüber hinaus rauschfreien Empfang. Über das brillante Farbdisplay können, neben Informationen wie Übertragung von Titeln, Interpreten-Informationen und Textmeldungen des Senders, auch Bilder dargestellt werden, welche mittels DAB Slideshow vom Sender ausgestrahlt werden. Mittlerweile ist Digitalradio in fast allen Ballungsgebieten in Deutschland angekommen, sodass eine Vielzahl an attraktiven und beliebten Radiosendern nahezu flächendeckend empfangen werden kann.</w:t>
      </w:r>
    </w:p>
    <w:p w14:paraId="30F6D2EE" w14:textId="77777777" w:rsidR="000B4A70" w:rsidRPr="000B4A70" w:rsidRDefault="000B4A70" w:rsidP="00384362">
      <w:pPr>
        <w:spacing w:after="120" w:line="360" w:lineRule="auto"/>
        <w:jc w:val="both"/>
        <w:rPr>
          <w:rFonts w:ascii="Arial" w:hAnsi="Arial" w:cs="Arial"/>
          <w:sz w:val="22"/>
          <w:szCs w:val="22"/>
        </w:rPr>
      </w:pPr>
      <w:r w:rsidRPr="000B4A70">
        <w:rPr>
          <w:rStyle w:val="Betont"/>
          <w:rFonts w:ascii="Arial" w:hAnsi="Arial" w:cs="Arial"/>
          <w:b w:val="0"/>
          <w:sz w:val="22"/>
          <w:szCs w:val="22"/>
        </w:rPr>
        <w:t>„Nach dem Erfolg des Vorgängermodells haben wir uns nicht auf den Lorbeeren ausgeruht, sondern das bewährte DR 315 entscheidend weiterentwickelt. Nicht nur DLNA für Streaming über mobile Devices ist jetzt mit an Bord, sondern auch ein neues Farbdisplay, welches digitale Zusatzinformationen brillant darstellt“,</w:t>
      </w:r>
      <w:r w:rsidRPr="000B4A70">
        <w:rPr>
          <w:rStyle w:val="Betont"/>
          <w:rFonts w:ascii="Arial" w:hAnsi="Arial" w:cs="Arial"/>
          <w:sz w:val="22"/>
          <w:szCs w:val="22"/>
        </w:rPr>
        <w:t xml:space="preserve"> </w:t>
      </w:r>
      <w:r w:rsidRPr="000B4A70">
        <w:rPr>
          <w:rFonts w:ascii="Arial" w:hAnsi="Arial" w:cs="Arial"/>
          <w:sz w:val="22"/>
          <w:szCs w:val="22"/>
        </w:rPr>
        <w:t>so Christine Albrecht, Geschäftsführerin der Alan Electronics GmbH.</w:t>
      </w:r>
    </w:p>
    <w:p w14:paraId="0806D127" w14:textId="77777777" w:rsidR="00D0764A" w:rsidRDefault="000B4A70" w:rsidP="00384362">
      <w:pPr>
        <w:spacing w:after="120" w:line="360" w:lineRule="auto"/>
        <w:jc w:val="both"/>
        <w:rPr>
          <w:rFonts w:ascii="Arial" w:hAnsi="Arial" w:cs="Arial"/>
          <w:sz w:val="22"/>
          <w:szCs w:val="22"/>
        </w:rPr>
      </w:pPr>
      <w:r w:rsidRPr="00A21958">
        <w:rPr>
          <w:rFonts w:ascii="Arial" w:hAnsi="Arial" w:cs="Arial"/>
          <w:sz w:val="22"/>
          <w:szCs w:val="22"/>
        </w:rPr>
        <w:t xml:space="preserve">Über die WLAN-Radio Funktion können die Hörer zusätzliche Sender aus aller Welt empfangen – Damit stehen Radio-Fans mehr als 10.000 globale Radiostationen zur Auswahl. Grundvoraussetzungen für den Empfang sind eine Internetverbindung und ein WLAN-Router. Die Installation ist kinderleicht: Anschalten, Netzwerk auswählen, fertig. So </w:t>
      </w:r>
      <w:r w:rsidRPr="00A21958">
        <w:rPr>
          <w:rFonts w:ascii="Arial" w:hAnsi="Arial" w:cs="Arial"/>
          <w:sz w:val="22"/>
          <w:szCs w:val="22"/>
        </w:rPr>
        <w:lastRenderedPageBreak/>
        <w:t>lässt sich der Lieblingssender nicht nur über den PC, sondern beispielsweise auch in der Küche oder im Wohnzimmer genießen. Dazu ist UKW-Radio mit RDS optional empfangbar.</w:t>
      </w:r>
    </w:p>
    <w:p w14:paraId="08926CBC" w14:textId="77777777" w:rsidR="000B4A70" w:rsidRDefault="000B4A70" w:rsidP="00384362">
      <w:pPr>
        <w:spacing w:after="120" w:line="360" w:lineRule="auto"/>
        <w:jc w:val="both"/>
        <w:rPr>
          <w:rFonts w:ascii="Arial" w:hAnsi="Arial" w:cs="Arial"/>
          <w:sz w:val="22"/>
          <w:szCs w:val="22"/>
        </w:rPr>
      </w:pPr>
      <w:r w:rsidRPr="000B4A70">
        <w:rPr>
          <w:rFonts w:ascii="Arial" w:hAnsi="Arial" w:cs="Arial"/>
          <w:sz w:val="22"/>
          <w:szCs w:val="22"/>
        </w:rPr>
        <w:t>Mit dem DR 315 C ist jetzt auch Musik-Streaming über mobile Devices möglich. Über eine DLNA-App (Digital Living Network Alliance) können folgende Formate auf dem Gerät wiedergegeben werden: MP3, WMA, WAV oder ACC. Das Smartphone fungiert als Fernbedienung, so kann beispielsweise die Lautstärke reguliert werden.</w:t>
      </w:r>
    </w:p>
    <w:p w14:paraId="7462182C" w14:textId="77777777" w:rsidR="000B4A70" w:rsidRDefault="000B4A70" w:rsidP="00384362">
      <w:pPr>
        <w:spacing w:after="120" w:line="360" w:lineRule="auto"/>
        <w:jc w:val="both"/>
        <w:rPr>
          <w:rFonts w:ascii="Arial" w:hAnsi="Arial" w:cs="Arial"/>
          <w:sz w:val="22"/>
          <w:szCs w:val="22"/>
        </w:rPr>
      </w:pPr>
      <w:r w:rsidRPr="000B4A70">
        <w:rPr>
          <w:rFonts w:ascii="Arial" w:hAnsi="Arial" w:cs="Arial"/>
          <w:sz w:val="22"/>
          <w:szCs w:val="22"/>
        </w:rPr>
        <w:t>Über Universal Plug and Play (UPnP) kann das Hybrid-Radio auch mit dem PC verbunden werden. Der Computer gibt die Medien zur Wiedergabe frei</w:t>
      </w:r>
      <w:proofErr w:type="gramStart"/>
      <w:r w:rsidRPr="000B4A70">
        <w:rPr>
          <w:rFonts w:ascii="Arial" w:hAnsi="Arial" w:cs="Arial"/>
          <w:sz w:val="22"/>
          <w:szCs w:val="22"/>
        </w:rPr>
        <w:t>, welche</w:t>
      </w:r>
      <w:proofErr w:type="gramEnd"/>
      <w:r w:rsidRPr="000B4A70">
        <w:rPr>
          <w:rFonts w:ascii="Arial" w:hAnsi="Arial" w:cs="Arial"/>
          <w:sz w:val="22"/>
          <w:szCs w:val="22"/>
        </w:rPr>
        <w:t xml:space="preserve"> dann über Fernbedienung auf dem Display des DR 315 C ausgewählt und angehört werden können. Zudem werden auch Playlisten, Podcasts und LINUX Samba-Server bei der Musikwiedergabe unterstützt. Die WLAN-Verschlüsselung unterstützt alle Standards WEP, WPA und WPA2.</w:t>
      </w:r>
    </w:p>
    <w:p w14:paraId="724652CE" w14:textId="77777777" w:rsidR="000B4A70" w:rsidRDefault="000B4A70" w:rsidP="00384362">
      <w:pPr>
        <w:pStyle w:val="StandardWeb"/>
        <w:spacing w:before="0" w:beforeAutospacing="0" w:after="120" w:afterAutospacing="0" w:line="360" w:lineRule="auto"/>
        <w:jc w:val="both"/>
        <w:rPr>
          <w:rFonts w:ascii="Arial" w:hAnsi="Arial" w:cs="Arial"/>
          <w:sz w:val="22"/>
          <w:szCs w:val="22"/>
        </w:rPr>
      </w:pPr>
      <w:r w:rsidRPr="00A21958">
        <w:rPr>
          <w:rFonts w:ascii="Arial" w:hAnsi="Arial" w:cs="Arial"/>
          <w:sz w:val="22"/>
          <w:szCs w:val="22"/>
        </w:rPr>
        <w:t>Im Lieferumfang enthalten sind neben dem Radio eine Fernbedienung (inklusive Batterien)</w:t>
      </w:r>
      <w:proofErr w:type="gramStart"/>
      <w:r w:rsidRPr="00A21958">
        <w:rPr>
          <w:rFonts w:ascii="Arial" w:hAnsi="Arial" w:cs="Arial"/>
          <w:sz w:val="22"/>
          <w:szCs w:val="22"/>
        </w:rPr>
        <w:t>, ein</w:t>
      </w:r>
      <w:proofErr w:type="gramEnd"/>
      <w:r w:rsidRPr="00A21958">
        <w:rPr>
          <w:rFonts w:ascii="Arial" w:hAnsi="Arial" w:cs="Arial"/>
          <w:sz w:val="22"/>
          <w:szCs w:val="22"/>
        </w:rPr>
        <w:t xml:space="preserve"> 230V-Netzteil sowie eine Teleskopantenne.</w:t>
      </w:r>
    </w:p>
    <w:p w14:paraId="0EE3AEBC" w14:textId="77777777" w:rsidR="000F073F" w:rsidRPr="000B4A70" w:rsidRDefault="000B4A70" w:rsidP="00384362">
      <w:pPr>
        <w:spacing w:after="120" w:line="360" w:lineRule="auto"/>
        <w:jc w:val="both"/>
        <w:rPr>
          <w:rFonts w:ascii="Arial" w:hAnsi="Arial" w:cs="Arial"/>
          <w:sz w:val="22"/>
          <w:szCs w:val="22"/>
        </w:rPr>
      </w:pPr>
      <w:r w:rsidRPr="00A21958">
        <w:rPr>
          <w:rFonts w:ascii="Arial" w:hAnsi="Arial" w:cs="Arial"/>
          <w:sz w:val="22"/>
          <w:szCs w:val="22"/>
        </w:rPr>
        <w:t>Das ALBRECHT DR 315 C ist von September an im Fachhandel zum UVP von 249,- Euro erhältlich.</w:t>
      </w:r>
    </w:p>
    <w:p w14:paraId="4FB32C8D" w14:textId="77777777" w:rsidR="000B4A70" w:rsidRDefault="000B4A70" w:rsidP="00374DA7">
      <w:pPr>
        <w:autoSpaceDE w:val="0"/>
        <w:autoSpaceDN w:val="0"/>
        <w:adjustRightInd w:val="0"/>
        <w:spacing w:after="120"/>
        <w:jc w:val="both"/>
        <w:rPr>
          <w:rFonts w:ascii="Arial" w:hAnsi="Arial" w:cs="Arial"/>
          <w:b/>
          <w:bCs/>
          <w:iCs/>
          <w:sz w:val="22"/>
          <w:szCs w:val="22"/>
        </w:rPr>
      </w:pPr>
    </w:p>
    <w:p w14:paraId="27C0F74A" w14:textId="77777777" w:rsidR="00384362" w:rsidRDefault="00384362" w:rsidP="00374DA7">
      <w:pPr>
        <w:autoSpaceDE w:val="0"/>
        <w:autoSpaceDN w:val="0"/>
        <w:adjustRightInd w:val="0"/>
        <w:spacing w:after="120"/>
        <w:jc w:val="both"/>
        <w:rPr>
          <w:rFonts w:ascii="Arial" w:hAnsi="Arial" w:cs="Arial"/>
          <w:b/>
          <w:bCs/>
          <w:iCs/>
          <w:sz w:val="22"/>
          <w:szCs w:val="22"/>
        </w:rPr>
      </w:pPr>
    </w:p>
    <w:p w14:paraId="30DB9219" w14:textId="77777777" w:rsidR="00384362" w:rsidRDefault="00384362" w:rsidP="00374DA7">
      <w:pPr>
        <w:autoSpaceDE w:val="0"/>
        <w:autoSpaceDN w:val="0"/>
        <w:adjustRightInd w:val="0"/>
        <w:spacing w:after="120"/>
        <w:jc w:val="both"/>
        <w:rPr>
          <w:rFonts w:ascii="Arial" w:hAnsi="Arial" w:cs="Arial"/>
          <w:b/>
          <w:bCs/>
          <w:iCs/>
          <w:sz w:val="22"/>
          <w:szCs w:val="22"/>
        </w:rPr>
      </w:pPr>
    </w:p>
    <w:p w14:paraId="7280961B" w14:textId="77777777" w:rsidR="00384362" w:rsidRDefault="00384362" w:rsidP="00374DA7">
      <w:pPr>
        <w:autoSpaceDE w:val="0"/>
        <w:autoSpaceDN w:val="0"/>
        <w:adjustRightInd w:val="0"/>
        <w:spacing w:after="120"/>
        <w:jc w:val="both"/>
        <w:rPr>
          <w:rFonts w:ascii="Arial" w:hAnsi="Arial" w:cs="Arial"/>
          <w:b/>
          <w:bCs/>
          <w:iCs/>
          <w:sz w:val="22"/>
          <w:szCs w:val="22"/>
        </w:rPr>
      </w:pPr>
    </w:p>
    <w:p w14:paraId="4A0B7F85" w14:textId="77777777" w:rsidR="00384362" w:rsidRDefault="00384362" w:rsidP="00374DA7">
      <w:pPr>
        <w:autoSpaceDE w:val="0"/>
        <w:autoSpaceDN w:val="0"/>
        <w:adjustRightInd w:val="0"/>
        <w:spacing w:after="120"/>
        <w:jc w:val="both"/>
        <w:rPr>
          <w:rFonts w:ascii="Arial" w:hAnsi="Arial" w:cs="Arial"/>
          <w:b/>
          <w:bCs/>
          <w:iCs/>
          <w:sz w:val="22"/>
          <w:szCs w:val="22"/>
        </w:rPr>
      </w:pPr>
    </w:p>
    <w:p w14:paraId="3627F8F1" w14:textId="77777777" w:rsidR="00384362" w:rsidRDefault="00384362" w:rsidP="00374DA7">
      <w:pPr>
        <w:autoSpaceDE w:val="0"/>
        <w:autoSpaceDN w:val="0"/>
        <w:adjustRightInd w:val="0"/>
        <w:spacing w:after="120"/>
        <w:jc w:val="both"/>
        <w:rPr>
          <w:rFonts w:ascii="Arial" w:hAnsi="Arial" w:cs="Arial"/>
          <w:b/>
          <w:bCs/>
          <w:iCs/>
          <w:sz w:val="22"/>
          <w:szCs w:val="22"/>
        </w:rPr>
      </w:pPr>
    </w:p>
    <w:p w14:paraId="36861768" w14:textId="77777777" w:rsidR="00384362" w:rsidRDefault="00384362" w:rsidP="00374DA7">
      <w:pPr>
        <w:autoSpaceDE w:val="0"/>
        <w:autoSpaceDN w:val="0"/>
        <w:adjustRightInd w:val="0"/>
        <w:spacing w:after="120"/>
        <w:jc w:val="both"/>
        <w:rPr>
          <w:rFonts w:ascii="Arial" w:hAnsi="Arial" w:cs="Arial"/>
          <w:b/>
          <w:bCs/>
          <w:iCs/>
          <w:sz w:val="22"/>
          <w:szCs w:val="22"/>
        </w:rPr>
      </w:pPr>
    </w:p>
    <w:p w14:paraId="513CD329" w14:textId="77777777" w:rsidR="00384362" w:rsidRDefault="00384362" w:rsidP="00374DA7">
      <w:pPr>
        <w:autoSpaceDE w:val="0"/>
        <w:autoSpaceDN w:val="0"/>
        <w:adjustRightInd w:val="0"/>
        <w:spacing w:after="120"/>
        <w:jc w:val="both"/>
        <w:rPr>
          <w:rFonts w:ascii="Arial" w:hAnsi="Arial" w:cs="Arial"/>
          <w:b/>
          <w:bCs/>
          <w:iCs/>
          <w:sz w:val="22"/>
          <w:szCs w:val="22"/>
        </w:rPr>
      </w:pPr>
    </w:p>
    <w:p w14:paraId="257DB8B1" w14:textId="77777777" w:rsidR="00384362" w:rsidRDefault="00384362" w:rsidP="00374DA7">
      <w:pPr>
        <w:autoSpaceDE w:val="0"/>
        <w:autoSpaceDN w:val="0"/>
        <w:adjustRightInd w:val="0"/>
        <w:spacing w:after="120"/>
        <w:jc w:val="both"/>
        <w:rPr>
          <w:rFonts w:ascii="Arial" w:hAnsi="Arial" w:cs="Arial"/>
          <w:b/>
          <w:bCs/>
          <w:iCs/>
          <w:sz w:val="22"/>
          <w:szCs w:val="22"/>
        </w:rPr>
      </w:pPr>
    </w:p>
    <w:p w14:paraId="63232E3F" w14:textId="77777777" w:rsidR="00384362" w:rsidRDefault="00384362" w:rsidP="00374DA7">
      <w:pPr>
        <w:autoSpaceDE w:val="0"/>
        <w:autoSpaceDN w:val="0"/>
        <w:adjustRightInd w:val="0"/>
        <w:spacing w:after="120"/>
        <w:jc w:val="both"/>
        <w:rPr>
          <w:rFonts w:ascii="Arial" w:hAnsi="Arial" w:cs="Arial"/>
          <w:b/>
          <w:bCs/>
          <w:iCs/>
          <w:sz w:val="22"/>
          <w:szCs w:val="22"/>
        </w:rPr>
      </w:pPr>
    </w:p>
    <w:p w14:paraId="57B21FD2" w14:textId="77777777" w:rsidR="00384362" w:rsidRDefault="00384362" w:rsidP="00374DA7">
      <w:pPr>
        <w:autoSpaceDE w:val="0"/>
        <w:autoSpaceDN w:val="0"/>
        <w:adjustRightInd w:val="0"/>
        <w:spacing w:after="120"/>
        <w:jc w:val="both"/>
        <w:rPr>
          <w:rFonts w:ascii="Arial" w:hAnsi="Arial" w:cs="Arial"/>
          <w:b/>
          <w:bCs/>
          <w:iCs/>
          <w:sz w:val="22"/>
          <w:szCs w:val="22"/>
        </w:rPr>
      </w:pPr>
    </w:p>
    <w:p w14:paraId="677B9B92" w14:textId="77777777" w:rsidR="00384362" w:rsidRDefault="00384362" w:rsidP="00374DA7">
      <w:pPr>
        <w:autoSpaceDE w:val="0"/>
        <w:autoSpaceDN w:val="0"/>
        <w:adjustRightInd w:val="0"/>
        <w:spacing w:after="120"/>
        <w:jc w:val="both"/>
        <w:rPr>
          <w:rFonts w:ascii="Arial" w:hAnsi="Arial" w:cs="Arial"/>
          <w:b/>
          <w:bCs/>
          <w:iCs/>
          <w:sz w:val="22"/>
          <w:szCs w:val="22"/>
        </w:rPr>
      </w:pPr>
    </w:p>
    <w:p w14:paraId="0C0C198B" w14:textId="77777777" w:rsidR="00384362" w:rsidRDefault="00384362" w:rsidP="00374DA7">
      <w:pPr>
        <w:autoSpaceDE w:val="0"/>
        <w:autoSpaceDN w:val="0"/>
        <w:adjustRightInd w:val="0"/>
        <w:spacing w:after="120"/>
        <w:jc w:val="both"/>
        <w:rPr>
          <w:rFonts w:ascii="Arial" w:hAnsi="Arial" w:cs="Arial"/>
          <w:b/>
          <w:bCs/>
          <w:iCs/>
          <w:sz w:val="22"/>
          <w:szCs w:val="22"/>
        </w:rPr>
      </w:pPr>
    </w:p>
    <w:p w14:paraId="473C9362" w14:textId="77777777" w:rsidR="00384362" w:rsidRDefault="00384362" w:rsidP="00374DA7">
      <w:pPr>
        <w:autoSpaceDE w:val="0"/>
        <w:autoSpaceDN w:val="0"/>
        <w:adjustRightInd w:val="0"/>
        <w:spacing w:after="120"/>
        <w:jc w:val="both"/>
        <w:rPr>
          <w:rFonts w:ascii="Arial" w:hAnsi="Arial" w:cs="Arial"/>
          <w:b/>
          <w:bCs/>
          <w:iCs/>
          <w:sz w:val="22"/>
          <w:szCs w:val="22"/>
        </w:rPr>
      </w:pPr>
    </w:p>
    <w:p w14:paraId="79EEDEAE" w14:textId="77777777" w:rsidR="00384362" w:rsidRDefault="00384362" w:rsidP="00374DA7">
      <w:pPr>
        <w:autoSpaceDE w:val="0"/>
        <w:autoSpaceDN w:val="0"/>
        <w:adjustRightInd w:val="0"/>
        <w:spacing w:after="120"/>
        <w:jc w:val="both"/>
        <w:rPr>
          <w:rFonts w:ascii="Arial" w:hAnsi="Arial" w:cs="Arial"/>
          <w:b/>
          <w:bCs/>
          <w:iCs/>
          <w:sz w:val="22"/>
          <w:szCs w:val="22"/>
        </w:rPr>
      </w:pPr>
    </w:p>
    <w:p w14:paraId="5BE1AF5F" w14:textId="77777777" w:rsidR="00384362" w:rsidRDefault="00384362" w:rsidP="00374DA7">
      <w:pPr>
        <w:autoSpaceDE w:val="0"/>
        <w:autoSpaceDN w:val="0"/>
        <w:adjustRightInd w:val="0"/>
        <w:spacing w:after="120"/>
        <w:jc w:val="both"/>
        <w:rPr>
          <w:rFonts w:ascii="Arial" w:hAnsi="Arial" w:cs="Arial"/>
          <w:b/>
          <w:bCs/>
          <w:iCs/>
          <w:sz w:val="22"/>
          <w:szCs w:val="22"/>
        </w:rPr>
      </w:pPr>
    </w:p>
    <w:p w14:paraId="7C11BA95" w14:textId="77777777" w:rsidR="00384362" w:rsidRDefault="00384362" w:rsidP="00374DA7">
      <w:pPr>
        <w:autoSpaceDE w:val="0"/>
        <w:autoSpaceDN w:val="0"/>
        <w:adjustRightInd w:val="0"/>
        <w:spacing w:after="120"/>
        <w:jc w:val="both"/>
        <w:rPr>
          <w:rFonts w:ascii="Arial" w:hAnsi="Arial" w:cs="Arial"/>
          <w:b/>
          <w:bCs/>
          <w:iCs/>
          <w:sz w:val="22"/>
          <w:szCs w:val="22"/>
        </w:rPr>
      </w:pPr>
    </w:p>
    <w:p w14:paraId="4F2FD59F" w14:textId="77777777" w:rsidR="00384362" w:rsidRDefault="00384362" w:rsidP="00374DA7">
      <w:pPr>
        <w:autoSpaceDE w:val="0"/>
        <w:autoSpaceDN w:val="0"/>
        <w:adjustRightInd w:val="0"/>
        <w:spacing w:after="120"/>
        <w:jc w:val="both"/>
        <w:rPr>
          <w:rFonts w:ascii="Arial" w:hAnsi="Arial" w:cs="Arial"/>
          <w:b/>
          <w:bCs/>
          <w:iCs/>
          <w:sz w:val="22"/>
          <w:szCs w:val="22"/>
        </w:rPr>
      </w:pPr>
    </w:p>
    <w:p w14:paraId="79231963" w14:textId="77777777" w:rsidR="00384362" w:rsidRDefault="00384362" w:rsidP="00374DA7">
      <w:pPr>
        <w:autoSpaceDE w:val="0"/>
        <w:autoSpaceDN w:val="0"/>
        <w:adjustRightInd w:val="0"/>
        <w:spacing w:after="120"/>
        <w:jc w:val="both"/>
        <w:rPr>
          <w:rFonts w:ascii="Arial" w:hAnsi="Arial" w:cs="Arial"/>
          <w:b/>
          <w:bCs/>
          <w:iCs/>
          <w:sz w:val="22"/>
          <w:szCs w:val="22"/>
        </w:rPr>
      </w:pPr>
    </w:p>
    <w:p w14:paraId="5291E8FE" w14:textId="77777777" w:rsidR="00384362" w:rsidRDefault="00384362" w:rsidP="00374DA7">
      <w:pPr>
        <w:autoSpaceDE w:val="0"/>
        <w:autoSpaceDN w:val="0"/>
        <w:adjustRightInd w:val="0"/>
        <w:spacing w:after="120"/>
        <w:jc w:val="both"/>
        <w:rPr>
          <w:rFonts w:ascii="Arial" w:hAnsi="Arial" w:cs="Arial"/>
          <w:b/>
          <w:bCs/>
          <w:iCs/>
          <w:sz w:val="22"/>
          <w:szCs w:val="22"/>
        </w:rPr>
      </w:pPr>
    </w:p>
    <w:p w14:paraId="42A44632" w14:textId="77777777" w:rsidR="00CD2410" w:rsidRPr="00CD7713" w:rsidRDefault="00CD2410" w:rsidP="00CD2410">
      <w:pPr>
        <w:autoSpaceDE w:val="0"/>
        <w:autoSpaceDN w:val="0"/>
        <w:adjustRightInd w:val="0"/>
        <w:spacing w:after="120"/>
        <w:jc w:val="both"/>
        <w:rPr>
          <w:rFonts w:ascii="Arial" w:hAnsi="Arial" w:cs="Arial"/>
          <w:sz w:val="22"/>
          <w:szCs w:val="22"/>
        </w:rPr>
      </w:pPr>
      <w:r w:rsidRPr="00CD7713">
        <w:rPr>
          <w:rFonts w:ascii="Arial" w:hAnsi="Arial" w:cs="Arial"/>
          <w:b/>
          <w:bCs/>
          <w:iCs/>
          <w:sz w:val="22"/>
          <w:szCs w:val="22"/>
        </w:rPr>
        <w:t>Über ALBRECHT Audio &amp; Alan Electronics:</w:t>
      </w:r>
    </w:p>
    <w:p w14:paraId="3325B18C" w14:textId="77777777" w:rsidR="00CD2410" w:rsidRDefault="00CD2410" w:rsidP="00CD2410">
      <w:pPr>
        <w:tabs>
          <w:tab w:val="left" w:pos="0"/>
          <w:tab w:val="left" w:pos="1080"/>
        </w:tabs>
        <w:spacing w:after="120"/>
        <w:ind w:right="-1"/>
        <w:jc w:val="both"/>
        <w:rPr>
          <w:rFonts w:ascii="Arial" w:hAnsi="Arial" w:cs="Arial"/>
          <w:sz w:val="20"/>
          <w:szCs w:val="20"/>
        </w:rPr>
      </w:pPr>
      <w:r w:rsidRPr="00AF255D">
        <w:rPr>
          <w:rFonts w:ascii="Arial" w:hAnsi="Arial" w:cs="Arial"/>
          <w:b/>
          <w:bCs/>
          <w:sz w:val="20"/>
          <w:szCs w:val="20"/>
        </w:rPr>
        <w:t xml:space="preserve">ALBRECHT Audio </w:t>
      </w:r>
      <w:r w:rsidRPr="008F1FE8">
        <w:rPr>
          <w:rFonts w:ascii="Arial" w:hAnsi="Arial" w:cs="Arial"/>
          <w:sz w:val="20"/>
          <w:szCs w:val="20"/>
        </w:rPr>
        <w:t xml:space="preserve">ist eine Marke der Alan Electronics GmbH, einem führenden Hersteller von Kommunikationstechniken und Unterhaltungselektronik mit Standorten in Dreieich bei Frankfurt und in </w:t>
      </w:r>
      <w:r w:rsidRPr="00CD7713">
        <w:rPr>
          <w:rFonts w:ascii="Arial" w:hAnsi="Arial" w:cs="Arial"/>
          <w:sz w:val="20"/>
          <w:szCs w:val="20"/>
        </w:rPr>
        <w:t>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48192957" w14:textId="77777777" w:rsidR="00374DA7" w:rsidRPr="00F9798C" w:rsidRDefault="00374DA7" w:rsidP="00374DA7">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Pr>
          <w:rFonts w:ascii="Arial" w:hAnsi="Arial" w:cs="Arial"/>
          <w:sz w:val="20"/>
          <w:szCs w:val="20"/>
        </w:rPr>
        <w:t>und</w:t>
      </w:r>
      <w:r w:rsidRPr="00F9798C">
        <w:rPr>
          <w:rFonts w:ascii="Arial" w:hAnsi="Arial" w:cs="Arial"/>
          <w:sz w:val="20"/>
          <w:szCs w:val="20"/>
        </w:rPr>
        <w:t xml:space="preserve"> Skifahrer sowie Action-Kameras mit Zubehör, Power</w:t>
      </w:r>
      <w:r w:rsidR="00F94241">
        <w:rPr>
          <w:rFonts w:ascii="Arial" w:hAnsi="Arial" w:cs="Arial"/>
          <w:sz w:val="20"/>
          <w:szCs w:val="20"/>
        </w:rPr>
        <w:t>-</w:t>
      </w:r>
      <w:r w:rsidRPr="00F9798C">
        <w:rPr>
          <w:rFonts w:ascii="Arial" w:hAnsi="Arial" w:cs="Arial"/>
          <w:sz w:val="20"/>
          <w:szCs w:val="20"/>
        </w:rPr>
        <w:t>Banks und Audiozubehör).</w:t>
      </w:r>
    </w:p>
    <w:p w14:paraId="0853D483" w14:textId="77777777" w:rsidR="00374DA7" w:rsidRDefault="00374DA7" w:rsidP="00374DA7">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8"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9"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0"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130C5A44" w14:textId="77777777" w:rsidR="00374DA7" w:rsidRPr="00BE19F3" w:rsidRDefault="00374DA7" w:rsidP="00374DA7">
      <w:pPr>
        <w:tabs>
          <w:tab w:val="left" w:pos="0"/>
          <w:tab w:val="left" w:pos="1080"/>
        </w:tabs>
        <w:spacing w:after="120"/>
        <w:jc w:val="both"/>
        <w:rPr>
          <w:rFonts w:ascii="Arial" w:hAnsi="Arial" w:cs="Arial"/>
          <w:b/>
          <w:bCs/>
          <w:sz w:val="20"/>
          <w:szCs w:val="20"/>
        </w:rPr>
      </w:pPr>
    </w:p>
    <w:p w14:paraId="5BEFB0C7" w14:textId="77777777" w:rsidR="00374DA7" w:rsidRPr="00BE19F3" w:rsidRDefault="00374DA7" w:rsidP="00374DA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155DA67A"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 xml:space="preserve">Alan Electronics GmbH </w:t>
      </w:r>
    </w:p>
    <w:p w14:paraId="44C8442D"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Christine Albrecht / Konstantina Koch</w:t>
      </w:r>
    </w:p>
    <w:p w14:paraId="51EC527B" w14:textId="77777777" w:rsidR="00374DA7" w:rsidRPr="00BE19F3" w:rsidRDefault="00374DA7" w:rsidP="00374DA7">
      <w:pPr>
        <w:pStyle w:val="Blocktext1"/>
        <w:tabs>
          <w:tab w:val="left" w:pos="0"/>
        </w:tabs>
        <w:spacing w:line="100" w:lineRule="atLeast"/>
        <w:ind w:left="0" w:right="-1"/>
        <w:rPr>
          <w:rFonts w:cs="Arial"/>
          <w:sz w:val="20"/>
        </w:rPr>
      </w:pPr>
      <w:r w:rsidRPr="00C62D7B">
        <w:rPr>
          <w:rFonts w:cs="Arial"/>
          <w:sz w:val="20"/>
        </w:rPr>
        <w:t>Tel.: +49 (0) 6103 / 9481-29</w:t>
      </w:r>
    </w:p>
    <w:p w14:paraId="7225143E" w14:textId="77777777" w:rsidR="00374DA7" w:rsidRPr="00C62D7B" w:rsidRDefault="00374DA7" w:rsidP="00374DA7">
      <w:pPr>
        <w:pStyle w:val="Textkrper"/>
        <w:tabs>
          <w:tab w:val="left" w:pos="9000"/>
        </w:tabs>
        <w:spacing w:line="360" w:lineRule="auto"/>
        <w:rPr>
          <w:rFonts w:cs="Arial"/>
          <w:sz w:val="20"/>
          <w:szCs w:val="20"/>
          <w:lang w:val="de-DE"/>
        </w:rPr>
      </w:pPr>
      <w:r w:rsidRPr="00C62D7B">
        <w:rPr>
          <w:rFonts w:cs="Arial"/>
          <w:sz w:val="20"/>
          <w:szCs w:val="20"/>
          <w:lang w:val="de-DE"/>
        </w:rPr>
        <w:t xml:space="preserve">E-Mail: </w:t>
      </w:r>
      <w:hyperlink r:id="rId11" w:history="1">
        <w:r w:rsidR="0012674A" w:rsidRPr="002C01C1">
          <w:rPr>
            <w:rStyle w:val="Link"/>
            <w:rFonts w:cs="Arial"/>
            <w:sz w:val="20"/>
            <w:szCs w:val="20"/>
            <w:lang w:val="de-DE"/>
          </w:rPr>
          <w:t>presse@alan-electronics.de</w:t>
        </w:r>
      </w:hyperlink>
    </w:p>
    <w:sectPr w:rsidR="00374DA7" w:rsidRPr="00C62D7B" w:rsidSect="00374DA7">
      <w:headerReference w:type="even" r:id="rId12"/>
      <w:headerReference w:type="default" r:id="rId13"/>
      <w:footerReference w:type="default" r:id="rId14"/>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8D61C" w14:textId="77777777" w:rsidR="000B4A70" w:rsidRDefault="000B4A70">
      <w:r>
        <w:separator/>
      </w:r>
    </w:p>
  </w:endnote>
  <w:endnote w:type="continuationSeparator" w:id="0">
    <w:p w14:paraId="6780D889" w14:textId="77777777" w:rsidR="000B4A70" w:rsidRDefault="000B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C6415" w14:textId="77777777" w:rsidR="00076689" w:rsidRDefault="00076689">
    <w:pPr>
      <w:pStyle w:val="Fuzeile"/>
      <w:framePr w:wrap="around" w:vAnchor="text" w:hAnchor="margin" w:xAlign="center" w:y="1"/>
      <w:rPr>
        <w:rStyle w:val="Seitenzahl"/>
      </w:rPr>
    </w:pPr>
  </w:p>
  <w:p w14:paraId="0A186647" w14:textId="77777777" w:rsidR="00076689" w:rsidRDefault="000766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68D61" w14:textId="77777777" w:rsidR="000B4A70" w:rsidRDefault="000B4A70">
      <w:r>
        <w:separator/>
      </w:r>
    </w:p>
  </w:footnote>
  <w:footnote w:type="continuationSeparator" w:id="0">
    <w:p w14:paraId="5FAF5CC0" w14:textId="77777777" w:rsidR="000B4A70" w:rsidRDefault="000B4A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8FBF6" w14:textId="77777777" w:rsidR="00076689" w:rsidRDefault="000B4A70">
    <w:pPr>
      <w:pStyle w:val="Kopfzeile"/>
      <w:tabs>
        <w:tab w:val="clear" w:pos="4536"/>
        <w:tab w:val="center" w:pos="8505"/>
      </w:tabs>
    </w:pPr>
    <w:r>
      <w:rPr>
        <w:noProof/>
      </w:rPr>
      <w:drawing>
        <wp:inline distT="0" distB="0" distL="0" distR="0" wp14:anchorId="31973FD7" wp14:editId="1278E55D">
          <wp:extent cx="2509520" cy="589280"/>
          <wp:effectExtent l="0" t="0" r="5080" b="0"/>
          <wp:docPr id="1"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07668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DED91" w14:textId="77777777" w:rsidR="00076689" w:rsidRDefault="000B4A70">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4303D47C" wp14:editId="04FB7FA1">
          <wp:simplePos x="0" y="0"/>
          <wp:positionH relativeFrom="column">
            <wp:posOffset>-75565</wp:posOffset>
          </wp:positionH>
          <wp:positionV relativeFrom="paragraph">
            <wp:posOffset>-13970</wp:posOffset>
          </wp:positionV>
          <wp:extent cx="2514600" cy="584200"/>
          <wp:effectExtent l="0" t="0" r="0" b="0"/>
          <wp:wrapNone/>
          <wp:docPr id="2"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70"/>
    <w:rsid w:val="00000DF1"/>
    <w:rsid w:val="000143A5"/>
    <w:rsid w:val="0001681C"/>
    <w:rsid w:val="000240F0"/>
    <w:rsid w:val="000324AF"/>
    <w:rsid w:val="00047FAE"/>
    <w:rsid w:val="00061BC3"/>
    <w:rsid w:val="00076689"/>
    <w:rsid w:val="00084D1C"/>
    <w:rsid w:val="0008557E"/>
    <w:rsid w:val="000B4A70"/>
    <w:rsid w:val="000B7322"/>
    <w:rsid w:val="000B7F5A"/>
    <w:rsid w:val="000C597F"/>
    <w:rsid w:val="000E342C"/>
    <w:rsid w:val="000E3AD3"/>
    <w:rsid w:val="000F073F"/>
    <w:rsid w:val="00110850"/>
    <w:rsid w:val="00114F4F"/>
    <w:rsid w:val="00123A1F"/>
    <w:rsid w:val="0012674A"/>
    <w:rsid w:val="0013378F"/>
    <w:rsid w:val="00165CB3"/>
    <w:rsid w:val="00171555"/>
    <w:rsid w:val="00172583"/>
    <w:rsid w:val="00177B71"/>
    <w:rsid w:val="001A3381"/>
    <w:rsid w:val="001A452D"/>
    <w:rsid w:val="001B61F1"/>
    <w:rsid w:val="001C0A01"/>
    <w:rsid w:val="001C6A5B"/>
    <w:rsid w:val="001E5649"/>
    <w:rsid w:val="002147C3"/>
    <w:rsid w:val="00225E1F"/>
    <w:rsid w:val="002379F7"/>
    <w:rsid w:val="00246634"/>
    <w:rsid w:val="00250030"/>
    <w:rsid w:val="00250E35"/>
    <w:rsid w:val="00261F36"/>
    <w:rsid w:val="002631E4"/>
    <w:rsid w:val="00277CA3"/>
    <w:rsid w:val="00282976"/>
    <w:rsid w:val="0028746F"/>
    <w:rsid w:val="00294874"/>
    <w:rsid w:val="002C086F"/>
    <w:rsid w:val="002C318F"/>
    <w:rsid w:val="002D3D8E"/>
    <w:rsid w:val="002F2B5C"/>
    <w:rsid w:val="00306BBB"/>
    <w:rsid w:val="00307948"/>
    <w:rsid w:val="00310F2D"/>
    <w:rsid w:val="003200A6"/>
    <w:rsid w:val="00357D49"/>
    <w:rsid w:val="00360480"/>
    <w:rsid w:val="00360A8D"/>
    <w:rsid w:val="0037127C"/>
    <w:rsid w:val="00374DA7"/>
    <w:rsid w:val="0037594B"/>
    <w:rsid w:val="00381532"/>
    <w:rsid w:val="00384362"/>
    <w:rsid w:val="00397E77"/>
    <w:rsid w:val="003C6195"/>
    <w:rsid w:val="00400298"/>
    <w:rsid w:val="0041238F"/>
    <w:rsid w:val="0041531F"/>
    <w:rsid w:val="004419DB"/>
    <w:rsid w:val="00442832"/>
    <w:rsid w:val="004523E6"/>
    <w:rsid w:val="00455F11"/>
    <w:rsid w:val="004670EC"/>
    <w:rsid w:val="00476A8E"/>
    <w:rsid w:val="00490FDD"/>
    <w:rsid w:val="004A3ECE"/>
    <w:rsid w:val="004B2A39"/>
    <w:rsid w:val="004C45F2"/>
    <w:rsid w:val="004D1613"/>
    <w:rsid w:val="004F2BBB"/>
    <w:rsid w:val="004F31B7"/>
    <w:rsid w:val="005248A3"/>
    <w:rsid w:val="00553A6A"/>
    <w:rsid w:val="005C6910"/>
    <w:rsid w:val="005D7372"/>
    <w:rsid w:val="00636B25"/>
    <w:rsid w:val="00641120"/>
    <w:rsid w:val="00641238"/>
    <w:rsid w:val="00656088"/>
    <w:rsid w:val="006647AC"/>
    <w:rsid w:val="00664BEA"/>
    <w:rsid w:val="00686B0F"/>
    <w:rsid w:val="00687C10"/>
    <w:rsid w:val="00687EC8"/>
    <w:rsid w:val="006A01DB"/>
    <w:rsid w:val="006A1C35"/>
    <w:rsid w:val="006A1C9F"/>
    <w:rsid w:val="006B306D"/>
    <w:rsid w:val="006B445A"/>
    <w:rsid w:val="006B797C"/>
    <w:rsid w:val="006C7CAD"/>
    <w:rsid w:val="006F08E5"/>
    <w:rsid w:val="007109D3"/>
    <w:rsid w:val="007152F0"/>
    <w:rsid w:val="007277CD"/>
    <w:rsid w:val="00735DCD"/>
    <w:rsid w:val="0076458E"/>
    <w:rsid w:val="00777B3D"/>
    <w:rsid w:val="00791C28"/>
    <w:rsid w:val="00793B27"/>
    <w:rsid w:val="0079611C"/>
    <w:rsid w:val="00796CDF"/>
    <w:rsid w:val="00797D3F"/>
    <w:rsid w:val="007B4303"/>
    <w:rsid w:val="007C29E8"/>
    <w:rsid w:val="007C5D9D"/>
    <w:rsid w:val="007F138F"/>
    <w:rsid w:val="007F5850"/>
    <w:rsid w:val="007F7721"/>
    <w:rsid w:val="0080000B"/>
    <w:rsid w:val="00811243"/>
    <w:rsid w:val="00817F0A"/>
    <w:rsid w:val="0083213E"/>
    <w:rsid w:val="00846CA0"/>
    <w:rsid w:val="00847115"/>
    <w:rsid w:val="00851673"/>
    <w:rsid w:val="008A775C"/>
    <w:rsid w:val="008B6597"/>
    <w:rsid w:val="008B7AB4"/>
    <w:rsid w:val="008C37AA"/>
    <w:rsid w:val="008C7FA9"/>
    <w:rsid w:val="008D068D"/>
    <w:rsid w:val="008E3588"/>
    <w:rsid w:val="008F4F4F"/>
    <w:rsid w:val="008F6624"/>
    <w:rsid w:val="0091369E"/>
    <w:rsid w:val="00915FE5"/>
    <w:rsid w:val="00930C16"/>
    <w:rsid w:val="0096039C"/>
    <w:rsid w:val="009648ED"/>
    <w:rsid w:val="00970892"/>
    <w:rsid w:val="009B37F8"/>
    <w:rsid w:val="009C2B8B"/>
    <w:rsid w:val="009C5CFA"/>
    <w:rsid w:val="009D5820"/>
    <w:rsid w:val="009E159D"/>
    <w:rsid w:val="009E3DEE"/>
    <w:rsid w:val="00A208A7"/>
    <w:rsid w:val="00A2309B"/>
    <w:rsid w:val="00A3720C"/>
    <w:rsid w:val="00A63714"/>
    <w:rsid w:val="00A6379E"/>
    <w:rsid w:val="00A64CFB"/>
    <w:rsid w:val="00A7760C"/>
    <w:rsid w:val="00A7796A"/>
    <w:rsid w:val="00A8224D"/>
    <w:rsid w:val="00A86D5B"/>
    <w:rsid w:val="00AA308D"/>
    <w:rsid w:val="00AB17EC"/>
    <w:rsid w:val="00AB223E"/>
    <w:rsid w:val="00AB3D5B"/>
    <w:rsid w:val="00AC76C9"/>
    <w:rsid w:val="00AC76CB"/>
    <w:rsid w:val="00AE0C64"/>
    <w:rsid w:val="00AF004A"/>
    <w:rsid w:val="00AF0429"/>
    <w:rsid w:val="00B071FA"/>
    <w:rsid w:val="00B10321"/>
    <w:rsid w:val="00B226D4"/>
    <w:rsid w:val="00B270B6"/>
    <w:rsid w:val="00B406E6"/>
    <w:rsid w:val="00B43250"/>
    <w:rsid w:val="00B804E0"/>
    <w:rsid w:val="00B846C5"/>
    <w:rsid w:val="00B97053"/>
    <w:rsid w:val="00BA00D0"/>
    <w:rsid w:val="00BB29CE"/>
    <w:rsid w:val="00BB3769"/>
    <w:rsid w:val="00BD5485"/>
    <w:rsid w:val="00C335C4"/>
    <w:rsid w:val="00C52375"/>
    <w:rsid w:val="00C576B6"/>
    <w:rsid w:val="00C62005"/>
    <w:rsid w:val="00C66CFC"/>
    <w:rsid w:val="00C80BFE"/>
    <w:rsid w:val="00CC79F4"/>
    <w:rsid w:val="00CD1578"/>
    <w:rsid w:val="00CD2410"/>
    <w:rsid w:val="00CE10D7"/>
    <w:rsid w:val="00CE25D6"/>
    <w:rsid w:val="00CE4FB4"/>
    <w:rsid w:val="00D0764A"/>
    <w:rsid w:val="00D25636"/>
    <w:rsid w:val="00D4265A"/>
    <w:rsid w:val="00D60826"/>
    <w:rsid w:val="00D74109"/>
    <w:rsid w:val="00D76040"/>
    <w:rsid w:val="00D933EA"/>
    <w:rsid w:val="00DA079D"/>
    <w:rsid w:val="00DA2042"/>
    <w:rsid w:val="00DA7EEE"/>
    <w:rsid w:val="00DC6D79"/>
    <w:rsid w:val="00DE1A58"/>
    <w:rsid w:val="00DE3EE1"/>
    <w:rsid w:val="00DE44ED"/>
    <w:rsid w:val="00E07ED5"/>
    <w:rsid w:val="00E16337"/>
    <w:rsid w:val="00E43E05"/>
    <w:rsid w:val="00E44C65"/>
    <w:rsid w:val="00E52253"/>
    <w:rsid w:val="00E53357"/>
    <w:rsid w:val="00E60E2E"/>
    <w:rsid w:val="00E667F8"/>
    <w:rsid w:val="00E74458"/>
    <w:rsid w:val="00EA100E"/>
    <w:rsid w:val="00EA4A63"/>
    <w:rsid w:val="00EB4A35"/>
    <w:rsid w:val="00ED182F"/>
    <w:rsid w:val="00EE7214"/>
    <w:rsid w:val="00EF4E5B"/>
    <w:rsid w:val="00EF7481"/>
    <w:rsid w:val="00F11B2D"/>
    <w:rsid w:val="00F137AB"/>
    <w:rsid w:val="00F43F93"/>
    <w:rsid w:val="00F52448"/>
    <w:rsid w:val="00F52781"/>
    <w:rsid w:val="00F55052"/>
    <w:rsid w:val="00F607E3"/>
    <w:rsid w:val="00F94241"/>
    <w:rsid w:val="00FA5A0F"/>
    <w:rsid w:val="00FB4D14"/>
    <w:rsid w:val="00FB6941"/>
    <w:rsid w:val="00FB6ED8"/>
    <w:rsid w:val="00FB7EDE"/>
    <w:rsid w:val="00FC461D"/>
    <w:rsid w:val="00FE1C16"/>
    <w:rsid w:val="00FE55BE"/>
    <w:rsid w:val="00FF4B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2A9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uiPriority w:val="99"/>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uiPriority w:val="99"/>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esse@alan-electronics.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http://www.albrecht-audio.de" TargetMode="External"/><Relationship Id="rId10" Type="http://schemas.openxmlformats.org/officeDocument/2006/relationships/hyperlink" Target="http://www.motorrad-gegensprechan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1511_Vorlage_PM_ALBRECHT_Audi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1511_Vorlage_PM_ALBRECHT_Audio.dot</Template>
  <TotalTime>0</TotalTime>
  <Pages>3</Pages>
  <Words>742</Words>
  <Characters>4677</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5409</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2</cp:revision>
  <cp:lastPrinted>2015-06-25T08:30:00Z</cp:lastPrinted>
  <dcterms:created xsi:type="dcterms:W3CDTF">2015-12-07T10:47:00Z</dcterms:created>
  <dcterms:modified xsi:type="dcterms:W3CDTF">2015-12-07T10:47:00Z</dcterms:modified>
</cp:coreProperties>
</file>