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D3C8E" w14:textId="77777777" w:rsidR="00374DA7" w:rsidRPr="00A1643D" w:rsidRDefault="00374DA7">
      <w:pPr>
        <w:pStyle w:val="berschrift1"/>
        <w:rPr>
          <w:sz w:val="24"/>
          <w:szCs w:val="24"/>
        </w:rPr>
      </w:pPr>
      <w:bookmarkStart w:id="0" w:name="_GoBack"/>
      <w:bookmarkEnd w:id="0"/>
      <w:r w:rsidRPr="00A1643D">
        <w:rPr>
          <w:sz w:val="24"/>
          <w:szCs w:val="24"/>
        </w:rPr>
        <w:t>Pressemitteilung</w:t>
      </w:r>
    </w:p>
    <w:p w14:paraId="3318ECFA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5E48010B" w14:textId="77777777" w:rsidR="00374DA7" w:rsidRPr="00335F7B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lang w:val="de-DE"/>
        </w:rPr>
      </w:pPr>
    </w:p>
    <w:p w14:paraId="0B5CF51E" w14:textId="77777777" w:rsidR="00374DA7" w:rsidRPr="00361D53" w:rsidRDefault="00335F7B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 w:rsidRPr="00361D53">
        <w:rPr>
          <w:rFonts w:ascii="Arial" w:hAnsi="Arial" w:cs="Arial"/>
          <w:b/>
          <w:sz w:val="28"/>
          <w:szCs w:val="28"/>
        </w:rPr>
        <w:t>Das kleine Schwarze für alle Gelegenheiten</w:t>
      </w:r>
    </w:p>
    <w:p w14:paraId="08342584" w14:textId="77777777" w:rsidR="00335F7B" w:rsidRDefault="00335F7B" w:rsidP="00335F7B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ALBRECHT Audio stellt das leichte und ultramobile Digitalradio DR 70 vor. Zusätzlich zum UKW-Empfang versorgen zahlreiche DAB+ Sender die Hörer nun auch bei vielfältigen Unternehmungen im Freien mit aktuellen Nachrichten, Musik und zusätzlichen Informationen – und das in Top-Klangqualität.</w:t>
      </w:r>
    </w:p>
    <w:p w14:paraId="538FF379" w14:textId="77777777" w:rsidR="00DE3EE1" w:rsidRPr="00A63714" w:rsidRDefault="00F52781" w:rsidP="00FB4D1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4D67">
        <w:rPr>
          <w:rFonts w:ascii="Arial" w:hAnsi="Arial" w:cs="Arial"/>
          <w:sz w:val="22"/>
          <w:szCs w:val="22"/>
        </w:rPr>
        <w:t>Dreieich / Lütjensee</w:t>
      </w:r>
      <w:r w:rsidR="00374DA7" w:rsidRPr="009225FC">
        <w:rPr>
          <w:rFonts w:ascii="Arial" w:hAnsi="Arial" w:cs="Arial"/>
          <w:sz w:val="22"/>
          <w:szCs w:val="22"/>
        </w:rPr>
        <w:t xml:space="preserve">, </w:t>
      </w:r>
      <w:r w:rsidR="00335F7B">
        <w:rPr>
          <w:rFonts w:ascii="Arial" w:hAnsi="Arial" w:cs="Arial"/>
          <w:sz w:val="22"/>
          <w:szCs w:val="22"/>
        </w:rPr>
        <w:t>Juni</w:t>
      </w:r>
      <w:r w:rsidR="00374DA7" w:rsidRPr="00A63714">
        <w:rPr>
          <w:rFonts w:ascii="Arial" w:hAnsi="Arial" w:cs="Arial"/>
          <w:sz w:val="22"/>
          <w:szCs w:val="22"/>
        </w:rPr>
        <w:t xml:space="preserve"> 2015 –</w:t>
      </w:r>
      <w:r w:rsidR="00374DA7" w:rsidRPr="00A63714">
        <w:rPr>
          <w:rFonts w:ascii="Arial" w:hAnsi="Arial" w:cs="Arial"/>
          <w:b/>
          <w:sz w:val="22"/>
          <w:szCs w:val="22"/>
        </w:rPr>
        <w:t xml:space="preserve"> 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Das </w:t>
      </w:r>
      <w:r w:rsidR="00335F7B">
        <w:rPr>
          <w:rFonts w:ascii="Arial" w:hAnsi="Arial" w:cs="Arial"/>
          <w:b/>
          <w:sz w:val="22"/>
          <w:szCs w:val="22"/>
        </w:rPr>
        <w:t>neue ALBRECHT DR 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70 ist dank seiner Größe und seines </w:t>
      </w:r>
      <w:r w:rsidR="00335F7B">
        <w:rPr>
          <w:rFonts w:ascii="Arial" w:hAnsi="Arial" w:cs="Arial"/>
          <w:b/>
          <w:sz w:val="22"/>
          <w:szCs w:val="22"/>
        </w:rPr>
        <w:t>geringen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Gewichts</w:t>
      </w:r>
      <w:r w:rsidR="00335F7B">
        <w:rPr>
          <w:rFonts w:ascii="Arial" w:hAnsi="Arial" w:cs="Arial"/>
          <w:b/>
          <w:sz w:val="22"/>
          <w:szCs w:val="22"/>
        </w:rPr>
        <w:t xml:space="preserve"> 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ein perfekter </w:t>
      </w:r>
      <w:r w:rsidR="00335F7B">
        <w:rPr>
          <w:rFonts w:ascii="Arial" w:hAnsi="Arial" w:cs="Arial"/>
          <w:b/>
          <w:sz w:val="22"/>
          <w:szCs w:val="22"/>
        </w:rPr>
        <w:t xml:space="preserve">musikalischer </w:t>
      </w:r>
      <w:r w:rsidR="00335F7B" w:rsidRPr="00A14922">
        <w:rPr>
          <w:rFonts w:ascii="Arial" w:hAnsi="Arial" w:cs="Arial"/>
          <w:b/>
          <w:sz w:val="22"/>
          <w:szCs w:val="22"/>
        </w:rPr>
        <w:t>Begleiter</w:t>
      </w:r>
      <w:r w:rsidR="00335F7B">
        <w:rPr>
          <w:rFonts w:ascii="Arial" w:hAnsi="Arial" w:cs="Arial"/>
          <w:b/>
          <w:sz w:val="22"/>
          <w:szCs w:val="22"/>
        </w:rPr>
        <w:t xml:space="preserve"> für zu Hause oder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</w:t>
      </w:r>
      <w:r w:rsidR="00335F7B">
        <w:rPr>
          <w:rFonts w:ascii="Arial" w:hAnsi="Arial" w:cs="Arial"/>
          <w:b/>
          <w:sz w:val="22"/>
          <w:szCs w:val="22"/>
        </w:rPr>
        <w:t xml:space="preserve">unterwegs 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bei </w:t>
      </w:r>
      <w:r w:rsidR="00335F7B">
        <w:rPr>
          <w:rFonts w:ascii="Arial" w:hAnsi="Arial" w:cs="Arial"/>
          <w:b/>
          <w:sz w:val="22"/>
          <w:szCs w:val="22"/>
        </w:rPr>
        <w:t>vielen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</w:t>
      </w:r>
      <w:r w:rsidR="00335F7B">
        <w:rPr>
          <w:rFonts w:ascii="Arial" w:hAnsi="Arial" w:cs="Arial"/>
          <w:b/>
          <w:sz w:val="22"/>
          <w:szCs w:val="22"/>
        </w:rPr>
        <w:t>Freizeitaktivitäten. Das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</w:t>
      </w:r>
      <w:r w:rsidR="00335F7B">
        <w:rPr>
          <w:rFonts w:ascii="Arial" w:hAnsi="Arial" w:cs="Arial"/>
          <w:b/>
          <w:sz w:val="22"/>
          <w:szCs w:val="22"/>
        </w:rPr>
        <w:t xml:space="preserve">äußerst mobile 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Digitalradio im Miniformat passt bequem in </w:t>
      </w:r>
      <w:r w:rsidR="00335F7B">
        <w:rPr>
          <w:rFonts w:ascii="Arial" w:hAnsi="Arial" w:cs="Arial"/>
          <w:b/>
          <w:sz w:val="22"/>
          <w:szCs w:val="22"/>
        </w:rPr>
        <w:t>jedes Ausflugs- oder Reisegepäck und bietet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</w:t>
      </w:r>
      <w:r w:rsidR="00335F7B">
        <w:rPr>
          <w:rFonts w:ascii="Arial" w:hAnsi="Arial" w:cs="Arial"/>
          <w:b/>
          <w:sz w:val="22"/>
          <w:szCs w:val="22"/>
        </w:rPr>
        <w:t>Musik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</w:t>
      </w:r>
      <w:r w:rsidR="00335F7B">
        <w:rPr>
          <w:rFonts w:ascii="Arial" w:hAnsi="Arial" w:cs="Arial"/>
          <w:b/>
          <w:sz w:val="22"/>
          <w:szCs w:val="22"/>
        </w:rPr>
        <w:t>sowie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Nachrichten in </w:t>
      </w:r>
      <w:r w:rsidR="00335F7B">
        <w:rPr>
          <w:rFonts w:ascii="Arial" w:hAnsi="Arial" w:cs="Arial"/>
          <w:b/>
          <w:sz w:val="22"/>
          <w:szCs w:val="22"/>
        </w:rPr>
        <w:t xml:space="preserve">bester 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DAB+ </w:t>
      </w:r>
      <w:r w:rsidR="00335F7B">
        <w:rPr>
          <w:rFonts w:ascii="Arial" w:hAnsi="Arial" w:cs="Arial"/>
          <w:b/>
          <w:sz w:val="22"/>
          <w:szCs w:val="22"/>
        </w:rPr>
        <w:t xml:space="preserve">Qualität 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oder </w:t>
      </w:r>
      <w:r w:rsidR="00335F7B">
        <w:rPr>
          <w:rFonts w:ascii="Arial" w:hAnsi="Arial" w:cs="Arial"/>
          <w:b/>
          <w:sz w:val="22"/>
          <w:szCs w:val="22"/>
        </w:rPr>
        <w:t xml:space="preserve">je nach Senderwahl </w:t>
      </w:r>
      <w:r w:rsidR="00335F7B" w:rsidRPr="00A14922">
        <w:rPr>
          <w:rFonts w:ascii="Arial" w:hAnsi="Arial" w:cs="Arial"/>
          <w:b/>
          <w:sz w:val="22"/>
          <w:szCs w:val="22"/>
        </w:rPr>
        <w:t>UKW</w:t>
      </w:r>
      <w:r w:rsidR="00335F7B">
        <w:rPr>
          <w:rFonts w:ascii="Arial" w:hAnsi="Arial" w:cs="Arial"/>
          <w:b/>
          <w:sz w:val="22"/>
          <w:szCs w:val="22"/>
        </w:rPr>
        <w:t>-Empfang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. Praktisch sind die integrierte Taschenlampe und der Sleep-Timer. </w:t>
      </w:r>
      <w:r w:rsidR="00335F7B">
        <w:rPr>
          <w:rFonts w:ascii="Arial" w:hAnsi="Arial" w:cs="Arial"/>
          <w:b/>
          <w:sz w:val="22"/>
          <w:szCs w:val="22"/>
        </w:rPr>
        <w:t>Farbliche Akzente setzt das kleine schwarze Digitalradio mit seinem übersichtlichen Di</w:t>
      </w:r>
      <w:r w:rsidR="00335F7B" w:rsidRPr="00A14922">
        <w:rPr>
          <w:rFonts w:ascii="Arial" w:hAnsi="Arial" w:cs="Arial"/>
          <w:b/>
          <w:sz w:val="22"/>
          <w:szCs w:val="22"/>
        </w:rPr>
        <w:t>splay</w:t>
      </w:r>
      <w:r w:rsidR="00335F7B">
        <w:rPr>
          <w:rFonts w:ascii="Arial" w:hAnsi="Arial" w:cs="Arial"/>
          <w:b/>
          <w:sz w:val="22"/>
          <w:szCs w:val="22"/>
        </w:rPr>
        <w:t xml:space="preserve"> und individuell einstellbaren</w:t>
      </w:r>
      <w:r w:rsidR="00335F7B" w:rsidRPr="00A14922">
        <w:rPr>
          <w:rFonts w:ascii="Arial" w:hAnsi="Arial" w:cs="Arial"/>
          <w:b/>
          <w:sz w:val="22"/>
          <w:szCs w:val="22"/>
        </w:rPr>
        <w:t xml:space="preserve"> </w:t>
      </w:r>
      <w:r w:rsidR="00335F7B" w:rsidRPr="006F07D6">
        <w:rPr>
          <w:rFonts w:ascii="Arial" w:hAnsi="Arial" w:cs="Arial"/>
          <w:b/>
          <w:sz w:val="22"/>
          <w:szCs w:val="22"/>
        </w:rPr>
        <w:t>Hintergrundfarben. Das Digitalradio ALBRECHT DR 70 ist ab sofort im Fachhandel zum UVP von 49,</w:t>
      </w:r>
      <w:r w:rsidR="00335F7B" w:rsidRPr="00487204">
        <w:rPr>
          <w:rFonts w:ascii="Arial" w:hAnsi="Arial" w:cs="Arial"/>
          <w:b/>
          <w:sz w:val="22"/>
          <w:szCs w:val="22"/>
        </w:rPr>
        <w:t>90 Euro erhältlich.</w:t>
      </w:r>
    </w:p>
    <w:p w14:paraId="547C3D7A" w14:textId="77777777" w:rsidR="00335F7B" w:rsidRPr="00487204" w:rsidRDefault="00335F7B" w:rsidP="00335F7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87204">
        <w:rPr>
          <w:rFonts w:ascii="Arial" w:hAnsi="Arial" w:cs="Arial"/>
          <w:sz w:val="22"/>
          <w:szCs w:val="22"/>
        </w:rPr>
        <w:t xml:space="preserve">Ob </w:t>
      </w:r>
      <w:r>
        <w:rPr>
          <w:rFonts w:ascii="Arial" w:hAnsi="Arial" w:cs="Arial"/>
          <w:sz w:val="22"/>
          <w:szCs w:val="22"/>
        </w:rPr>
        <w:t>musikalische Unterhaltung</w:t>
      </w:r>
      <w:r w:rsidRPr="00487204">
        <w:rPr>
          <w:rFonts w:ascii="Arial" w:hAnsi="Arial" w:cs="Arial"/>
          <w:sz w:val="22"/>
          <w:szCs w:val="22"/>
        </w:rPr>
        <w:t xml:space="preserve">, Nachrichten, Sportmeldungen oder Wetterberichte </w:t>
      </w:r>
      <w:r>
        <w:rPr>
          <w:rFonts w:ascii="Arial" w:hAnsi="Arial" w:cs="Arial"/>
          <w:sz w:val="22"/>
          <w:szCs w:val="22"/>
        </w:rPr>
        <w:t xml:space="preserve">bei </w:t>
      </w:r>
      <w:r w:rsidRPr="00487204">
        <w:rPr>
          <w:rFonts w:ascii="Arial" w:hAnsi="Arial" w:cs="Arial"/>
          <w:sz w:val="22"/>
          <w:szCs w:val="22"/>
        </w:rPr>
        <w:t>Ausflügen, im Urlaub oder anderen Aktivitäten im Freien</w:t>
      </w:r>
      <w:r>
        <w:rPr>
          <w:rFonts w:ascii="Arial" w:hAnsi="Arial" w:cs="Arial"/>
          <w:sz w:val="22"/>
          <w:szCs w:val="22"/>
        </w:rPr>
        <w:t xml:space="preserve"> – das </w:t>
      </w:r>
      <w:r w:rsidRPr="00487204">
        <w:rPr>
          <w:rFonts w:ascii="Arial" w:hAnsi="Arial" w:cs="Arial"/>
          <w:sz w:val="22"/>
          <w:szCs w:val="22"/>
        </w:rPr>
        <w:t>neue ALBRECHT DR 70 e</w:t>
      </w:r>
      <w:r>
        <w:rPr>
          <w:rFonts w:ascii="Arial" w:hAnsi="Arial" w:cs="Arial"/>
          <w:sz w:val="22"/>
          <w:szCs w:val="22"/>
        </w:rPr>
        <w:t>ignet sich für zahlreiche Unternehmungen und erfüllt auch außer Haus alle Hörer-Wünsche</w:t>
      </w:r>
      <w:r w:rsidRPr="00487204">
        <w:rPr>
          <w:rFonts w:ascii="Arial" w:hAnsi="Arial" w:cs="Arial"/>
          <w:sz w:val="22"/>
          <w:szCs w:val="22"/>
        </w:rPr>
        <w:t xml:space="preserve">. </w:t>
      </w:r>
      <w:r w:rsidRPr="00904BEC">
        <w:rPr>
          <w:rFonts w:ascii="Arial" w:hAnsi="Arial" w:cs="Arial"/>
          <w:sz w:val="22"/>
          <w:szCs w:val="22"/>
        </w:rPr>
        <w:t xml:space="preserve">Aufgrund seines kleinen Formats von 120 x 80 x 28 mm und seines Fliegengewichts von nur 274 Gramm ist das </w:t>
      </w:r>
      <w:r>
        <w:rPr>
          <w:rFonts w:ascii="Arial" w:hAnsi="Arial" w:cs="Arial"/>
          <w:sz w:val="22"/>
          <w:szCs w:val="22"/>
        </w:rPr>
        <w:t xml:space="preserve">mobile </w:t>
      </w:r>
      <w:r w:rsidRPr="00904BEC">
        <w:rPr>
          <w:rFonts w:ascii="Arial" w:hAnsi="Arial" w:cs="Arial"/>
          <w:sz w:val="22"/>
          <w:szCs w:val="22"/>
        </w:rPr>
        <w:t xml:space="preserve">Radio ideal für </w:t>
      </w:r>
      <w:r>
        <w:rPr>
          <w:rFonts w:ascii="Arial" w:hAnsi="Arial" w:cs="Arial"/>
          <w:sz w:val="22"/>
          <w:szCs w:val="22"/>
        </w:rPr>
        <w:t>vielfältige Aktivitäten</w:t>
      </w:r>
      <w:r w:rsidRPr="00904BEC">
        <w:rPr>
          <w:rFonts w:ascii="Arial" w:hAnsi="Arial" w:cs="Arial"/>
          <w:sz w:val="22"/>
          <w:szCs w:val="22"/>
        </w:rPr>
        <w:t>. Dank DAB+ Empfang</w:t>
      </w:r>
      <w:r w:rsidRPr="00487204">
        <w:rPr>
          <w:rFonts w:ascii="Arial" w:hAnsi="Arial" w:cs="Arial"/>
          <w:sz w:val="22"/>
          <w:szCs w:val="22"/>
        </w:rPr>
        <w:t xml:space="preserve"> können Zusatzinformationen wie aktuelle Nachrichten, Wettervorhersagen oder Infos zu Musikinterpreten auf dem Farbdisplay angezeigt werden, die den Hörern </w:t>
      </w:r>
      <w:r>
        <w:rPr>
          <w:rFonts w:ascii="Arial" w:hAnsi="Arial" w:cs="Arial"/>
          <w:sz w:val="22"/>
          <w:szCs w:val="22"/>
        </w:rPr>
        <w:t>hilfreiche Informationen liefern.</w:t>
      </w:r>
    </w:p>
    <w:p w14:paraId="3D4F46F7" w14:textId="77777777" w:rsidR="00335F7B" w:rsidRPr="00487204" w:rsidRDefault="00335F7B" w:rsidP="00335F7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Viele Funktionen im kleinen Format</w:t>
      </w:r>
    </w:p>
    <w:p w14:paraId="25623CD0" w14:textId="77777777" w:rsidR="00335F7B" w:rsidRDefault="00335F7B" w:rsidP="00335F7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C44CA">
        <w:rPr>
          <w:rFonts w:ascii="Arial" w:hAnsi="Arial" w:cs="Arial"/>
          <w:sz w:val="22"/>
          <w:szCs w:val="22"/>
        </w:rPr>
        <w:t xml:space="preserve">Das DAB+ Radio für unterwegs </w:t>
      </w:r>
      <w:r>
        <w:rPr>
          <w:rFonts w:ascii="Arial" w:hAnsi="Arial" w:cs="Arial"/>
          <w:sz w:val="22"/>
          <w:szCs w:val="22"/>
        </w:rPr>
        <w:t>wird</w:t>
      </w:r>
      <w:r w:rsidRPr="001C44CA">
        <w:rPr>
          <w:rFonts w:ascii="Arial" w:hAnsi="Arial" w:cs="Arial"/>
          <w:sz w:val="22"/>
          <w:szCs w:val="22"/>
        </w:rPr>
        <w:t xml:space="preserve"> wahlweise über Batterien</w:t>
      </w:r>
      <w:r>
        <w:rPr>
          <w:rFonts w:ascii="Arial" w:hAnsi="Arial" w:cs="Arial"/>
          <w:sz w:val="22"/>
          <w:szCs w:val="22"/>
        </w:rPr>
        <w:t xml:space="preserve"> für etwa 20 Stunden Musikgenuss im Freien </w:t>
      </w:r>
      <w:r w:rsidRPr="001C44CA">
        <w:rPr>
          <w:rFonts w:ascii="Arial" w:hAnsi="Arial" w:cs="Arial"/>
          <w:sz w:val="22"/>
          <w:szCs w:val="22"/>
        </w:rPr>
        <w:t xml:space="preserve">oder </w:t>
      </w:r>
      <w:r>
        <w:rPr>
          <w:rFonts w:ascii="Arial" w:hAnsi="Arial" w:cs="Arial"/>
          <w:sz w:val="22"/>
          <w:szCs w:val="22"/>
        </w:rPr>
        <w:t>per Netzstecker betrieben. S</w:t>
      </w:r>
      <w:r w:rsidRPr="001C44CA">
        <w:rPr>
          <w:rFonts w:ascii="Arial" w:hAnsi="Arial" w:cs="Arial"/>
          <w:sz w:val="22"/>
          <w:szCs w:val="22"/>
        </w:rPr>
        <w:t xml:space="preserve">o sind die Hörer noch flexibler beim Empfang </w:t>
      </w:r>
      <w:r>
        <w:rPr>
          <w:rFonts w:ascii="Arial" w:hAnsi="Arial" w:cs="Arial"/>
          <w:sz w:val="22"/>
          <w:szCs w:val="22"/>
        </w:rPr>
        <w:t>ihrer</w:t>
      </w:r>
      <w:r w:rsidRPr="001C44CA">
        <w:rPr>
          <w:rFonts w:ascii="Arial" w:hAnsi="Arial" w:cs="Arial"/>
          <w:sz w:val="22"/>
          <w:szCs w:val="22"/>
        </w:rPr>
        <w:t xml:space="preserve"> Lieblingssender. </w:t>
      </w:r>
      <w:r>
        <w:rPr>
          <w:rFonts w:ascii="Arial" w:hAnsi="Arial" w:cs="Arial"/>
          <w:sz w:val="22"/>
          <w:szCs w:val="22"/>
        </w:rPr>
        <w:t>Freunde</w:t>
      </w:r>
      <w:r w:rsidRPr="001C44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</w:t>
      </w:r>
      <w:r w:rsidRPr="001C44CA">
        <w:rPr>
          <w:rFonts w:ascii="Arial" w:hAnsi="Arial" w:cs="Arial"/>
          <w:sz w:val="22"/>
          <w:szCs w:val="22"/>
        </w:rPr>
        <w:t xml:space="preserve"> </w:t>
      </w:r>
      <w:r w:rsidRPr="00970800">
        <w:rPr>
          <w:rFonts w:ascii="Arial" w:hAnsi="Arial" w:cs="Arial"/>
          <w:sz w:val="22"/>
          <w:szCs w:val="22"/>
        </w:rPr>
        <w:t>UKW-Radio</w:t>
      </w:r>
      <w:r>
        <w:rPr>
          <w:rFonts w:ascii="Arial" w:hAnsi="Arial" w:cs="Arial"/>
          <w:sz w:val="22"/>
          <w:szCs w:val="22"/>
        </w:rPr>
        <w:t>s</w:t>
      </w:r>
      <w:r w:rsidRPr="00970800">
        <w:rPr>
          <w:rFonts w:ascii="Arial" w:hAnsi="Arial" w:cs="Arial"/>
          <w:sz w:val="22"/>
          <w:szCs w:val="22"/>
        </w:rPr>
        <w:t xml:space="preserve"> kommen natürlich auch auf ihre Kosten, denn der Empfang dieser Sender ist ebenfalls möglich. Fünf Tasten stehen als Kurzwahlspeicher für den Schnellzugriff auf Sender-Favoriten zur Verfügung. Insgesamt lassen sich je 20 DAB+- und UKW-Sender einprogrammieren. Weitere Besonderheiten sind die frei wählbaren Hintergrundfarben im übersichtlichen Display sowie der Sleep-Timer, mit dem der Hörer bestimmen kann, wie lange</w:t>
      </w:r>
      <w:r w:rsidRPr="001C44CA">
        <w:rPr>
          <w:rFonts w:ascii="Arial" w:hAnsi="Arial" w:cs="Arial"/>
          <w:sz w:val="22"/>
          <w:szCs w:val="22"/>
        </w:rPr>
        <w:t xml:space="preserve"> er vor dem Einschlafen noch Radio hören </w:t>
      </w:r>
      <w:r w:rsidRPr="001C44CA">
        <w:rPr>
          <w:rFonts w:ascii="Arial" w:hAnsi="Arial" w:cs="Arial"/>
          <w:sz w:val="22"/>
          <w:szCs w:val="22"/>
        </w:rPr>
        <w:lastRenderedPageBreak/>
        <w:t xml:space="preserve">möchte. Die integrierte Taschenlampe </w:t>
      </w:r>
      <w:r>
        <w:rPr>
          <w:rFonts w:ascii="Arial" w:hAnsi="Arial" w:cs="Arial"/>
          <w:sz w:val="22"/>
          <w:szCs w:val="22"/>
        </w:rPr>
        <w:t>kann bei jedem Ausflug der</w:t>
      </w:r>
      <w:r w:rsidRPr="001C44CA">
        <w:rPr>
          <w:rFonts w:ascii="Arial" w:hAnsi="Arial" w:cs="Arial"/>
          <w:sz w:val="22"/>
          <w:szCs w:val="22"/>
        </w:rPr>
        <w:t xml:space="preserve"> bis in die Nacht geht</w:t>
      </w:r>
      <w:r>
        <w:rPr>
          <w:rFonts w:ascii="Arial" w:hAnsi="Arial" w:cs="Arial"/>
          <w:sz w:val="22"/>
          <w:szCs w:val="22"/>
        </w:rPr>
        <w:t xml:space="preserve"> oder beim Campen</w:t>
      </w:r>
      <w:r w:rsidRPr="001C44CA">
        <w:rPr>
          <w:rFonts w:ascii="Arial" w:hAnsi="Arial" w:cs="Arial"/>
          <w:sz w:val="22"/>
          <w:szCs w:val="22"/>
        </w:rPr>
        <w:t xml:space="preserve"> sehr</w:t>
      </w:r>
      <w:r>
        <w:rPr>
          <w:rFonts w:ascii="Arial" w:hAnsi="Arial" w:cs="Arial"/>
          <w:sz w:val="22"/>
          <w:szCs w:val="22"/>
        </w:rPr>
        <w:t xml:space="preserve"> praktisch sein. Zu</w:t>
      </w:r>
      <w:r w:rsidRPr="001C44CA">
        <w:rPr>
          <w:rFonts w:ascii="Arial" w:hAnsi="Arial" w:cs="Arial"/>
          <w:sz w:val="22"/>
          <w:szCs w:val="22"/>
        </w:rPr>
        <w:t xml:space="preserve">r Ausstattung des Radios </w:t>
      </w:r>
      <w:r>
        <w:rPr>
          <w:rFonts w:ascii="Arial" w:hAnsi="Arial" w:cs="Arial"/>
          <w:sz w:val="22"/>
          <w:szCs w:val="22"/>
        </w:rPr>
        <w:t>zählen zudem die</w:t>
      </w:r>
      <w:r w:rsidRPr="001C44CA">
        <w:rPr>
          <w:rFonts w:ascii="Arial" w:hAnsi="Arial" w:cs="Arial"/>
          <w:sz w:val="22"/>
          <w:szCs w:val="22"/>
        </w:rPr>
        <w:t xml:space="preserve"> Teleskopantenne für </w:t>
      </w:r>
      <w:r>
        <w:rPr>
          <w:rFonts w:ascii="Arial" w:hAnsi="Arial" w:cs="Arial"/>
          <w:sz w:val="22"/>
          <w:szCs w:val="22"/>
        </w:rPr>
        <w:t xml:space="preserve">guten </w:t>
      </w:r>
      <w:r w:rsidRPr="001C44CA">
        <w:rPr>
          <w:rFonts w:ascii="Arial" w:hAnsi="Arial" w:cs="Arial"/>
          <w:sz w:val="22"/>
          <w:szCs w:val="22"/>
        </w:rPr>
        <w:t>Empfang sowie ein Kopfhöreranschluss</w:t>
      </w:r>
      <w:r>
        <w:rPr>
          <w:rFonts w:ascii="Arial" w:hAnsi="Arial" w:cs="Arial"/>
          <w:sz w:val="22"/>
          <w:szCs w:val="22"/>
        </w:rPr>
        <w:t xml:space="preserve"> für den Fall, dass die Musik auch einmal nur für die eigenen Ohren bestimmt ist. </w:t>
      </w:r>
    </w:p>
    <w:p w14:paraId="44C3AB30" w14:textId="77777777" w:rsidR="00335F7B" w:rsidRPr="001C44CA" w:rsidRDefault="00335F7B" w:rsidP="00335F7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44CA">
        <w:rPr>
          <w:rFonts w:ascii="Arial" w:hAnsi="Arial" w:cs="Arial"/>
          <w:b/>
          <w:sz w:val="22"/>
          <w:szCs w:val="22"/>
        </w:rPr>
        <w:t xml:space="preserve">Verfügbarkeit </w:t>
      </w:r>
      <w:r>
        <w:rPr>
          <w:rFonts w:ascii="Arial" w:hAnsi="Arial" w:cs="Arial"/>
          <w:b/>
          <w:sz w:val="22"/>
          <w:szCs w:val="22"/>
        </w:rPr>
        <w:t>und</w:t>
      </w:r>
      <w:r w:rsidRPr="001C44CA">
        <w:rPr>
          <w:rFonts w:ascii="Arial" w:hAnsi="Arial" w:cs="Arial"/>
          <w:b/>
          <w:sz w:val="22"/>
          <w:szCs w:val="22"/>
        </w:rPr>
        <w:t xml:space="preserve"> Preis</w:t>
      </w:r>
    </w:p>
    <w:p w14:paraId="218B300C" w14:textId="77777777" w:rsidR="00335F7B" w:rsidRPr="001C44CA" w:rsidRDefault="00335F7B" w:rsidP="00335F7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C44CA">
        <w:rPr>
          <w:rFonts w:ascii="Arial" w:hAnsi="Arial" w:cs="Arial"/>
          <w:sz w:val="22"/>
          <w:szCs w:val="22"/>
        </w:rPr>
        <w:t>Das Digitalradio ALBRECHT DR 70 ist ab sofort ab sofort im Fachhandel zum UVP von 49,90 Euro erhältlich.</w:t>
      </w:r>
    </w:p>
    <w:p w14:paraId="73BF0D81" w14:textId="77777777" w:rsidR="00D0764A" w:rsidRDefault="00D0764A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3760334" w14:textId="77777777" w:rsidR="00E07ED5" w:rsidRDefault="00E07ED5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165A6BF" w14:textId="77777777" w:rsidR="000F073F" w:rsidRDefault="000F073F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3BAEAD2" w14:textId="77777777" w:rsidR="004B2A39" w:rsidRDefault="004B2A39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4CF3051" w14:textId="77777777" w:rsidR="00CD2410" w:rsidRPr="00CD7713" w:rsidRDefault="00CD2410" w:rsidP="00CD24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>Über ALBRECHT Audio &amp; Alan Electronics:</w:t>
      </w:r>
    </w:p>
    <w:p w14:paraId="1B7D457B" w14:textId="77777777" w:rsidR="00CD2410" w:rsidRDefault="00CD2410" w:rsidP="00CD2410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AF255D">
        <w:rPr>
          <w:rFonts w:ascii="Arial" w:hAnsi="Arial" w:cs="Arial"/>
          <w:b/>
          <w:bCs/>
          <w:sz w:val="20"/>
          <w:szCs w:val="20"/>
        </w:rPr>
        <w:t xml:space="preserve">ALBRECHT Audio </w:t>
      </w:r>
      <w:r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Pr="00CD7713">
        <w:rPr>
          <w:rFonts w:ascii="Arial" w:hAnsi="Arial" w:cs="Arial"/>
          <w:sz w:val="20"/>
          <w:szCs w:val="20"/>
        </w:rPr>
        <w:t>Lütjensee bei Hamburg. Unter ALBRECHT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2FDF400C" w14:textId="77777777" w:rsidR="00374DA7" w:rsidRPr="00F9798C" w:rsidRDefault="00374DA7" w:rsidP="00374DA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Pr="00F9798C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Pr="00F9798C">
        <w:rPr>
          <w:rFonts w:ascii="Arial" w:hAnsi="Arial" w:cs="Arial"/>
          <w:b/>
          <w:sz w:val="20"/>
          <w:szCs w:val="20"/>
        </w:rPr>
        <w:t>ALBRECHT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Pr="00F9798C">
        <w:rPr>
          <w:rFonts w:ascii="Arial" w:hAnsi="Arial" w:cs="Arial"/>
          <w:b/>
          <w:sz w:val="20"/>
          <w:szCs w:val="20"/>
        </w:rPr>
        <w:t>MIDLAND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 w:rsidR="00F94241"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22A8E753" w14:textId="77777777" w:rsidR="00374DA7" w:rsidRDefault="00374DA7" w:rsidP="00374DA7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Pr="00BE19F3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www.albrecht-audio.de</w:t>
        </w:r>
      </w:hyperlink>
      <w:r w:rsidRPr="00BE1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hyperlink r:id="rId10" w:history="1">
        <w:r w:rsidRPr="001E5034">
          <w:rPr>
            <w:rStyle w:val="Link"/>
            <w:rFonts w:ascii="Arial" w:hAnsi="Arial" w:cs="Arial"/>
            <w:sz w:val="20"/>
            <w:szCs w:val="20"/>
          </w:rPr>
          <w:t>www.motorrad-gegensprechanlage.de</w:t>
        </w:r>
      </w:hyperlink>
      <w:r w:rsidRPr="0026138E">
        <w:rPr>
          <w:rFonts w:ascii="Arial" w:hAnsi="Arial" w:cs="Arial"/>
          <w:sz w:val="20"/>
          <w:szCs w:val="20"/>
        </w:rPr>
        <w:t>.</w:t>
      </w:r>
    </w:p>
    <w:p w14:paraId="44BF2242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3922646" w14:textId="77777777" w:rsidR="00374DA7" w:rsidRPr="00BE19F3" w:rsidRDefault="00374DA7" w:rsidP="00374DA7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48D345A3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6C2361F1" w14:textId="77777777" w:rsidR="00374DA7" w:rsidRPr="00C62D7B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247151B0" w14:textId="77777777" w:rsidR="00374DA7" w:rsidRPr="00BE19F3" w:rsidRDefault="00374DA7" w:rsidP="00374DA7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2A579F96" w14:textId="77777777" w:rsidR="00374DA7" w:rsidRPr="00C62D7B" w:rsidRDefault="00374DA7" w:rsidP="00374DA7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11" w:history="1">
        <w:r w:rsidR="0012674A" w:rsidRPr="002C01C1"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374DA7" w:rsidRPr="00C62D7B" w:rsidSect="00374DA7">
      <w:headerReference w:type="even" r:id="rId12"/>
      <w:headerReference w:type="default" r:id="rId13"/>
      <w:footerReference w:type="default" r:id="rId14"/>
      <w:pgSz w:w="11906" w:h="16838"/>
      <w:pgMar w:top="2126" w:right="1469" w:bottom="1021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AD21C" w14:textId="77777777" w:rsidR="00335F7B" w:rsidRDefault="00335F7B">
      <w:r>
        <w:separator/>
      </w:r>
    </w:p>
  </w:endnote>
  <w:endnote w:type="continuationSeparator" w:id="0">
    <w:p w14:paraId="02D8437C" w14:textId="77777777" w:rsidR="00335F7B" w:rsidRDefault="0033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5DB3E" w14:textId="77777777" w:rsidR="00076689" w:rsidRDefault="00076689">
    <w:pPr>
      <w:pStyle w:val="Fuzeile"/>
      <w:framePr w:wrap="around" w:vAnchor="text" w:hAnchor="margin" w:xAlign="center" w:y="1"/>
      <w:rPr>
        <w:rStyle w:val="Seitenzahl"/>
      </w:rPr>
    </w:pPr>
  </w:p>
  <w:p w14:paraId="7EE8DFF1" w14:textId="77777777" w:rsidR="00076689" w:rsidRDefault="0007668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1FE60" w14:textId="77777777" w:rsidR="00335F7B" w:rsidRDefault="00335F7B">
      <w:r>
        <w:separator/>
      </w:r>
    </w:p>
  </w:footnote>
  <w:footnote w:type="continuationSeparator" w:id="0">
    <w:p w14:paraId="3195E219" w14:textId="77777777" w:rsidR="00335F7B" w:rsidRDefault="00335F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5FE5C" w14:textId="77777777" w:rsidR="00076689" w:rsidRDefault="00335F7B">
    <w:pPr>
      <w:pStyle w:val="Kopfzeile"/>
      <w:tabs>
        <w:tab w:val="clear" w:pos="4536"/>
        <w:tab w:val="center" w:pos="8505"/>
      </w:tabs>
    </w:pPr>
    <w:r>
      <w:rPr>
        <w:noProof/>
      </w:rPr>
      <w:drawing>
        <wp:inline distT="0" distB="0" distL="0" distR="0" wp14:anchorId="556E80B7" wp14:editId="0B4CC37A">
          <wp:extent cx="2509520" cy="589280"/>
          <wp:effectExtent l="0" t="0" r="5080" b="0"/>
          <wp:docPr id="1" name="Bild 1" descr="Beschreibung: 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5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689"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22D3" w14:textId="77777777" w:rsidR="00076689" w:rsidRDefault="00335F7B">
    <w:pPr>
      <w:pStyle w:val="Kopfzeile"/>
      <w:tabs>
        <w:tab w:val="clear" w:pos="4536"/>
        <w:tab w:val="clear" w:pos="9072"/>
        <w:tab w:val="right" w:pos="567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AF3CE61" wp14:editId="1641156A">
          <wp:simplePos x="0" y="0"/>
          <wp:positionH relativeFrom="column">
            <wp:posOffset>-75565</wp:posOffset>
          </wp:positionH>
          <wp:positionV relativeFrom="paragraph">
            <wp:posOffset>-13970</wp:posOffset>
          </wp:positionV>
          <wp:extent cx="2514600" cy="584200"/>
          <wp:effectExtent l="0" t="0" r="0" b="0"/>
          <wp:wrapNone/>
          <wp:docPr id="2" name="Bild 1" descr="Beschreibung: Bildschirmfoto 2015-01-14 u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Bildschirmfoto 2015-01-14 u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0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B"/>
    <w:rsid w:val="00000DF1"/>
    <w:rsid w:val="000143A5"/>
    <w:rsid w:val="0001681C"/>
    <w:rsid w:val="000240F0"/>
    <w:rsid w:val="000324AF"/>
    <w:rsid w:val="00047FAE"/>
    <w:rsid w:val="00061BC3"/>
    <w:rsid w:val="00076689"/>
    <w:rsid w:val="00084D1C"/>
    <w:rsid w:val="0008557E"/>
    <w:rsid w:val="000B7322"/>
    <w:rsid w:val="000B7F5A"/>
    <w:rsid w:val="000C597F"/>
    <w:rsid w:val="000E342C"/>
    <w:rsid w:val="000E3AD3"/>
    <w:rsid w:val="000F073F"/>
    <w:rsid w:val="00110850"/>
    <w:rsid w:val="00114F4F"/>
    <w:rsid w:val="00123A1F"/>
    <w:rsid w:val="0012674A"/>
    <w:rsid w:val="0013378F"/>
    <w:rsid w:val="00165CB3"/>
    <w:rsid w:val="00171555"/>
    <w:rsid w:val="00172583"/>
    <w:rsid w:val="00177B71"/>
    <w:rsid w:val="001A3381"/>
    <w:rsid w:val="001A452D"/>
    <w:rsid w:val="001B61F1"/>
    <w:rsid w:val="001C0A01"/>
    <w:rsid w:val="001C6A5B"/>
    <w:rsid w:val="001E5649"/>
    <w:rsid w:val="002147C3"/>
    <w:rsid w:val="00225E1F"/>
    <w:rsid w:val="002379F7"/>
    <w:rsid w:val="00246634"/>
    <w:rsid w:val="00250030"/>
    <w:rsid w:val="00250E35"/>
    <w:rsid w:val="00261F36"/>
    <w:rsid w:val="002631E4"/>
    <w:rsid w:val="00277CA3"/>
    <w:rsid w:val="00282976"/>
    <w:rsid w:val="0028746F"/>
    <w:rsid w:val="00294874"/>
    <w:rsid w:val="002C086F"/>
    <w:rsid w:val="002C318F"/>
    <w:rsid w:val="002D3D8E"/>
    <w:rsid w:val="002F2B5C"/>
    <w:rsid w:val="00306BBB"/>
    <w:rsid w:val="00307948"/>
    <w:rsid w:val="00310F2D"/>
    <w:rsid w:val="003200A6"/>
    <w:rsid w:val="00335F7B"/>
    <w:rsid w:val="00357D49"/>
    <w:rsid w:val="00360480"/>
    <w:rsid w:val="00360A8D"/>
    <w:rsid w:val="00361D53"/>
    <w:rsid w:val="0037127C"/>
    <w:rsid w:val="00374DA7"/>
    <w:rsid w:val="0037594B"/>
    <w:rsid w:val="00381532"/>
    <w:rsid w:val="00397E77"/>
    <w:rsid w:val="003C6195"/>
    <w:rsid w:val="00400298"/>
    <w:rsid w:val="0041238F"/>
    <w:rsid w:val="0041531F"/>
    <w:rsid w:val="004419DB"/>
    <w:rsid w:val="00442832"/>
    <w:rsid w:val="004523E6"/>
    <w:rsid w:val="00455F11"/>
    <w:rsid w:val="004670EC"/>
    <w:rsid w:val="00476A8E"/>
    <w:rsid w:val="00490FDD"/>
    <w:rsid w:val="004A3ECE"/>
    <w:rsid w:val="004B2A39"/>
    <w:rsid w:val="004C45F2"/>
    <w:rsid w:val="004D1613"/>
    <w:rsid w:val="004F2BBB"/>
    <w:rsid w:val="004F31B7"/>
    <w:rsid w:val="005248A3"/>
    <w:rsid w:val="00553A6A"/>
    <w:rsid w:val="005C6910"/>
    <w:rsid w:val="005D7372"/>
    <w:rsid w:val="00636B25"/>
    <w:rsid w:val="00641120"/>
    <w:rsid w:val="00641238"/>
    <w:rsid w:val="00656088"/>
    <w:rsid w:val="006647AC"/>
    <w:rsid w:val="00664BEA"/>
    <w:rsid w:val="00686B0F"/>
    <w:rsid w:val="00687C10"/>
    <w:rsid w:val="00687EC8"/>
    <w:rsid w:val="006A01DB"/>
    <w:rsid w:val="006A1C35"/>
    <w:rsid w:val="006A1C9F"/>
    <w:rsid w:val="006B306D"/>
    <w:rsid w:val="006B445A"/>
    <w:rsid w:val="006B797C"/>
    <w:rsid w:val="006C7CAD"/>
    <w:rsid w:val="006F08E5"/>
    <w:rsid w:val="007109D3"/>
    <w:rsid w:val="007152F0"/>
    <w:rsid w:val="007277CD"/>
    <w:rsid w:val="00735DCD"/>
    <w:rsid w:val="0076458E"/>
    <w:rsid w:val="00777B3D"/>
    <w:rsid w:val="00791C28"/>
    <w:rsid w:val="00793B27"/>
    <w:rsid w:val="0079611C"/>
    <w:rsid w:val="00796CDF"/>
    <w:rsid w:val="00797D3F"/>
    <w:rsid w:val="007B4303"/>
    <w:rsid w:val="007C29E8"/>
    <w:rsid w:val="007C5D9D"/>
    <w:rsid w:val="007F138F"/>
    <w:rsid w:val="007F5850"/>
    <w:rsid w:val="007F7721"/>
    <w:rsid w:val="0080000B"/>
    <w:rsid w:val="00811243"/>
    <w:rsid w:val="00817F0A"/>
    <w:rsid w:val="0083213E"/>
    <w:rsid w:val="00846CA0"/>
    <w:rsid w:val="00847115"/>
    <w:rsid w:val="00851673"/>
    <w:rsid w:val="008A775C"/>
    <w:rsid w:val="008B6597"/>
    <w:rsid w:val="008B7AB4"/>
    <w:rsid w:val="008C37AA"/>
    <w:rsid w:val="008C7FA9"/>
    <w:rsid w:val="008D068D"/>
    <w:rsid w:val="008E3588"/>
    <w:rsid w:val="008F4F4F"/>
    <w:rsid w:val="008F6624"/>
    <w:rsid w:val="0091369E"/>
    <w:rsid w:val="00915FE5"/>
    <w:rsid w:val="00930C16"/>
    <w:rsid w:val="0096039C"/>
    <w:rsid w:val="009648ED"/>
    <w:rsid w:val="00970892"/>
    <w:rsid w:val="009B37F8"/>
    <w:rsid w:val="009C2B8B"/>
    <w:rsid w:val="009C5CFA"/>
    <w:rsid w:val="009D5820"/>
    <w:rsid w:val="009E159D"/>
    <w:rsid w:val="009E3DEE"/>
    <w:rsid w:val="00A208A7"/>
    <w:rsid w:val="00A2309B"/>
    <w:rsid w:val="00A3720C"/>
    <w:rsid w:val="00A63714"/>
    <w:rsid w:val="00A6379E"/>
    <w:rsid w:val="00A64CFB"/>
    <w:rsid w:val="00A7760C"/>
    <w:rsid w:val="00A7796A"/>
    <w:rsid w:val="00A8224D"/>
    <w:rsid w:val="00A86D5B"/>
    <w:rsid w:val="00AA308D"/>
    <w:rsid w:val="00AB17EC"/>
    <w:rsid w:val="00AB223E"/>
    <w:rsid w:val="00AB3D5B"/>
    <w:rsid w:val="00AC76C9"/>
    <w:rsid w:val="00AC76CB"/>
    <w:rsid w:val="00AE0C64"/>
    <w:rsid w:val="00AF004A"/>
    <w:rsid w:val="00AF0429"/>
    <w:rsid w:val="00B071FA"/>
    <w:rsid w:val="00B10321"/>
    <w:rsid w:val="00B226D4"/>
    <w:rsid w:val="00B270B6"/>
    <w:rsid w:val="00B406E6"/>
    <w:rsid w:val="00B43250"/>
    <w:rsid w:val="00B804E0"/>
    <w:rsid w:val="00B846C5"/>
    <w:rsid w:val="00B97053"/>
    <w:rsid w:val="00BA00D0"/>
    <w:rsid w:val="00BB29CE"/>
    <w:rsid w:val="00BB3769"/>
    <w:rsid w:val="00BD5485"/>
    <w:rsid w:val="00C335C4"/>
    <w:rsid w:val="00C52375"/>
    <w:rsid w:val="00C576B6"/>
    <w:rsid w:val="00C62005"/>
    <w:rsid w:val="00C66CFC"/>
    <w:rsid w:val="00C80BFE"/>
    <w:rsid w:val="00CC79F4"/>
    <w:rsid w:val="00CD1578"/>
    <w:rsid w:val="00CD2410"/>
    <w:rsid w:val="00CE10D7"/>
    <w:rsid w:val="00CE25D6"/>
    <w:rsid w:val="00CE4FB4"/>
    <w:rsid w:val="00D0764A"/>
    <w:rsid w:val="00D251C9"/>
    <w:rsid w:val="00D25636"/>
    <w:rsid w:val="00D4265A"/>
    <w:rsid w:val="00D60826"/>
    <w:rsid w:val="00D74109"/>
    <w:rsid w:val="00D76040"/>
    <w:rsid w:val="00D933EA"/>
    <w:rsid w:val="00DA079D"/>
    <w:rsid w:val="00DA2042"/>
    <w:rsid w:val="00DA7EEE"/>
    <w:rsid w:val="00DC6D79"/>
    <w:rsid w:val="00DE1A58"/>
    <w:rsid w:val="00DE3EE1"/>
    <w:rsid w:val="00DE44ED"/>
    <w:rsid w:val="00E07ED5"/>
    <w:rsid w:val="00E16337"/>
    <w:rsid w:val="00E43E05"/>
    <w:rsid w:val="00E44C65"/>
    <w:rsid w:val="00E52253"/>
    <w:rsid w:val="00E53357"/>
    <w:rsid w:val="00E60E2E"/>
    <w:rsid w:val="00E667F8"/>
    <w:rsid w:val="00E74458"/>
    <w:rsid w:val="00EA100E"/>
    <w:rsid w:val="00EA4A63"/>
    <w:rsid w:val="00EB4A35"/>
    <w:rsid w:val="00ED182F"/>
    <w:rsid w:val="00EF4E5B"/>
    <w:rsid w:val="00EF7481"/>
    <w:rsid w:val="00F11B2D"/>
    <w:rsid w:val="00F137AB"/>
    <w:rsid w:val="00F43F93"/>
    <w:rsid w:val="00F52448"/>
    <w:rsid w:val="00F52781"/>
    <w:rsid w:val="00F55052"/>
    <w:rsid w:val="00F607E3"/>
    <w:rsid w:val="00F94241"/>
    <w:rsid w:val="00FA5A0F"/>
    <w:rsid w:val="00FB4D14"/>
    <w:rsid w:val="00FB6941"/>
    <w:rsid w:val="00FB6ED8"/>
    <w:rsid w:val="00FB7EDE"/>
    <w:rsid w:val="00FC461D"/>
    <w:rsid w:val="00FE1C16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2D3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2" w:qFormat="1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e@alan-electronics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http://www.albrecht-audio.de" TargetMode="External"/><Relationship Id="rId10" Type="http://schemas.openxmlformats.org/officeDocument/2006/relationships/hyperlink" Target="http://www.motorrad-gegensprechanlag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ffice1:Desktop:1511_Vorlage_PM_ALBRECHT_Audio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1511_Vorlage_PM_ALBRECHT_Audio.dot</Template>
  <TotalTime>0</TotalTime>
  <Pages>2</Pages>
  <Words>655</Words>
  <Characters>4133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4779</CharactersWithSpaces>
  <SharedDoc>false</SharedDoc>
  <HLinks>
    <vt:vector size="24" baseType="variant">
      <vt:variant>
        <vt:i4>2293816</vt:i4>
      </vt:variant>
      <vt:variant>
        <vt:i4>9</vt:i4>
      </vt:variant>
      <vt:variant>
        <vt:i4>0</vt:i4>
      </vt:variant>
      <vt:variant>
        <vt:i4>5</vt:i4>
      </vt:variant>
      <vt:variant>
        <vt:lpwstr>mailto:presse@alan-electronics.de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Office 1</dc:creator>
  <cp:keywords/>
  <cp:lastModifiedBy>Konstantina Koch</cp:lastModifiedBy>
  <cp:revision>2</cp:revision>
  <cp:lastPrinted>2015-06-25T08:30:00Z</cp:lastPrinted>
  <dcterms:created xsi:type="dcterms:W3CDTF">2015-12-07T11:00:00Z</dcterms:created>
  <dcterms:modified xsi:type="dcterms:W3CDTF">2015-12-07T11:00:00Z</dcterms:modified>
</cp:coreProperties>
</file>